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41" w:rsidRDefault="00F72D41" w:rsidP="009472E4">
      <w:pPr>
        <w:pStyle w:val="a3"/>
        <w:ind w:right="424"/>
        <w:rPr>
          <w:noProof/>
        </w:rPr>
      </w:pPr>
      <w:r>
        <w:rPr>
          <w:noProof/>
        </w:rPr>
        <w:drawing>
          <wp:inline distT="0" distB="0" distL="0" distR="0" wp14:anchorId="6BE8BE9A" wp14:editId="5AE50DDC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18" w:rsidRDefault="00BB0218" w:rsidP="00F72D41">
      <w:pPr>
        <w:pStyle w:val="a3"/>
        <w:rPr>
          <w:noProof/>
        </w:rPr>
      </w:pPr>
    </w:p>
    <w:p w:rsidR="00F72D41" w:rsidRPr="004D722E" w:rsidRDefault="00F72D41" w:rsidP="00F72D41">
      <w:pPr>
        <w:pStyle w:val="a3"/>
        <w:rPr>
          <w:sz w:val="36"/>
          <w:szCs w:val="36"/>
        </w:rPr>
      </w:pPr>
      <w:r w:rsidRPr="004D722E">
        <w:rPr>
          <w:sz w:val="36"/>
          <w:szCs w:val="36"/>
        </w:rPr>
        <w:t xml:space="preserve">АДМИНИСТРАЦИЯ </w:t>
      </w:r>
    </w:p>
    <w:p w:rsidR="00F72D41" w:rsidRPr="004D722E" w:rsidRDefault="00F72D41" w:rsidP="00F72D41">
      <w:pPr>
        <w:jc w:val="center"/>
        <w:rPr>
          <w:b/>
          <w:sz w:val="36"/>
          <w:szCs w:val="36"/>
        </w:rPr>
      </w:pPr>
      <w:r w:rsidRPr="004D722E">
        <w:rPr>
          <w:b/>
          <w:sz w:val="36"/>
          <w:szCs w:val="36"/>
        </w:rPr>
        <w:t>КАЛАРСКОГО МУНИЦИПАЛЬНОГО ОКРУГА</w:t>
      </w:r>
    </w:p>
    <w:p w:rsidR="00F72D41" w:rsidRPr="004D722E" w:rsidRDefault="00F72D41" w:rsidP="00F72D41">
      <w:pPr>
        <w:jc w:val="center"/>
        <w:rPr>
          <w:b/>
          <w:sz w:val="36"/>
          <w:szCs w:val="36"/>
        </w:rPr>
      </w:pPr>
      <w:r w:rsidRPr="004D722E">
        <w:rPr>
          <w:b/>
          <w:sz w:val="36"/>
          <w:szCs w:val="36"/>
        </w:rPr>
        <w:t>ЗАБАЙКАЛЬСКОГО КРАЯ</w:t>
      </w:r>
    </w:p>
    <w:p w:rsidR="00F72D41" w:rsidRPr="00171737" w:rsidRDefault="00F72D41" w:rsidP="00F72D41">
      <w:pPr>
        <w:pStyle w:val="a3"/>
        <w:rPr>
          <w:sz w:val="28"/>
          <w:szCs w:val="16"/>
        </w:rPr>
      </w:pPr>
    </w:p>
    <w:p w:rsidR="00F72D41" w:rsidRPr="009506F6" w:rsidRDefault="00F72D41" w:rsidP="00F72D41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F72D41" w:rsidRPr="00171737" w:rsidRDefault="00F72D41" w:rsidP="00F72D41">
      <w:pPr>
        <w:pStyle w:val="a3"/>
        <w:rPr>
          <w:sz w:val="28"/>
          <w:szCs w:val="16"/>
        </w:rPr>
      </w:pPr>
    </w:p>
    <w:p w:rsidR="00F72D41" w:rsidRPr="00B716FF" w:rsidRDefault="00B227D2" w:rsidP="00305B62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F6363D">
        <w:rPr>
          <w:sz w:val="28"/>
          <w:szCs w:val="28"/>
        </w:rPr>
        <w:t xml:space="preserve"> </w:t>
      </w:r>
      <w:r w:rsidR="00F25140">
        <w:rPr>
          <w:sz w:val="28"/>
          <w:szCs w:val="28"/>
        </w:rPr>
        <w:t>августа</w:t>
      </w:r>
      <w:r w:rsidR="00F72D41">
        <w:rPr>
          <w:sz w:val="28"/>
          <w:szCs w:val="28"/>
        </w:rPr>
        <w:t xml:space="preserve"> </w:t>
      </w:r>
      <w:r w:rsidR="00F72D41" w:rsidRPr="00B716FF">
        <w:rPr>
          <w:sz w:val="28"/>
          <w:szCs w:val="28"/>
        </w:rPr>
        <w:t>202</w:t>
      </w:r>
      <w:r w:rsidR="005E342A">
        <w:rPr>
          <w:sz w:val="28"/>
          <w:szCs w:val="28"/>
        </w:rPr>
        <w:t>3</w:t>
      </w:r>
      <w:r w:rsidR="00F72D41">
        <w:rPr>
          <w:sz w:val="28"/>
          <w:szCs w:val="28"/>
        </w:rPr>
        <w:t xml:space="preserve"> года</w:t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305B62">
        <w:rPr>
          <w:sz w:val="28"/>
          <w:szCs w:val="28"/>
        </w:rPr>
        <w:tab/>
      </w:r>
      <w:r w:rsidR="00305B62">
        <w:rPr>
          <w:sz w:val="28"/>
          <w:szCs w:val="28"/>
        </w:rPr>
        <w:tab/>
      </w:r>
      <w:r w:rsidR="00BB0218">
        <w:rPr>
          <w:sz w:val="28"/>
          <w:szCs w:val="28"/>
        </w:rPr>
        <w:t>№</w:t>
      </w:r>
      <w:r>
        <w:rPr>
          <w:sz w:val="28"/>
          <w:szCs w:val="28"/>
        </w:rPr>
        <w:t xml:space="preserve"> 450</w:t>
      </w:r>
    </w:p>
    <w:p w:rsidR="00F72D41" w:rsidRPr="00171737" w:rsidRDefault="00F72D41" w:rsidP="00F72D41">
      <w:pPr>
        <w:jc w:val="center"/>
        <w:rPr>
          <w:b/>
          <w:sz w:val="32"/>
          <w:szCs w:val="28"/>
        </w:rPr>
      </w:pPr>
      <w:r w:rsidRPr="00171737">
        <w:rPr>
          <w:b/>
          <w:sz w:val="32"/>
          <w:szCs w:val="28"/>
        </w:rPr>
        <w:t>с. Чара</w:t>
      </w:r>
    </w:p>
    <w:p w:rsidR="00F72D41" w:rsidRPr="00B716FF" w:rsidRDefault="00F72D41" w:rsidP="00BB0218">
      <w:pPr>
        <w:jc w:val="center"/>
        <w:rPr>
          <w:sz w:val="28"/>
          <w:szCs w:val="28"/>
        </w:rPr>
      </w:pPr>
    </w:p>
    <w:p w:rsidR="00F72D41" w:rsidRPr="005764E4" w:rsidRDefault="00F25140" w:rsidP="00947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конкурсного отбора для предоставления в 2023 году субсидии в виде грантов начинающим субъектам малого и среднего предпринимательства на создание собственного бизнеса 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округе, входящей в состав муниципальной программы «Экономическое и территориальное развитие Каларского муниципального округа Забайкальского края на 2023-2027 годы»</w:t>
      </w:r>
    </w:p>
    <w:p w:rsidR="00F72D41" w:rsidRDefault="00F72D41" w:rsidP="00BB0218">
      <w:pPr>
        <w:jc w:val="center"/>
        <w:rPr>
          <w:b/>
          <w:sz w:val="27"/>
          <w:szCs w:val="27"/>
        </w:rPr>
      </w:pPr>
    </w:p>
    <w:p w:rsidR="00F72D41" w:rsidRDefault="00F72D41" w:rsidP="007657FC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с Федеральным законом от </w:t>
      </w:r>
      <w:r w:rsidR="00F25140">
        <w:rPr>
          <w:spacing w:val="2"/>
          <w:sz w:val="28"/>
          <w:szCs w:val="28"/>
        </w:rPr>
        <w:t>24 июня 2007 года № 209-фз «О развитии малого и среднего предпринимательства в Российской Федерации», муниципальной подпрограммой,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 муниципальной программы "Экономическое и территориальное развитие Каларского муниципального округа Забайкальского края на 2023-2027 годы», утвержденной постановлением администрации Каларского муниципального округа от 5 октября 2022 года № 615, в целях организации конкурсного отбора субъектов малого и среднего предпринимательства для предоставления субсидии в виде грантов для начинающих субъектов малого предпринимательства</w:t>
      </w:r>
      <w:r w:rsidR="007657FC">
        <w:rPr>
          <w:spacing w:val="2"/>
          <w:sz w:val="28"/>
          <w:szCs w:val="28"/>
        </w:rPr>
        <w:t xml:space="preserve"> – на создание собственного бизнеса для обеспечения условий интенсивного роста малого предпринимательства, руководствуясь статьей 32 Устава Каларского муниципального округа забайкальского края</w:t>
      </w:r>
      <w:r>
        <w:rPr>
          <w:spacing w:val="2"/>
          <w:sz w:val="28"/>
          <w:szCs w:val="28"/>
        </w:rPr>
        <w:t xml:space="preserve">, администрация Каларского муниципального округа Забайкальского края </w:t>
      </w:r>
      <w:r w:rsidRPr="00F6363D">
        <w:rPr>
          <w:b/>
          <w:spacing w:val="2"/>
          <w:sz w:val="28"/>
          <w:szCs w:val="28"/>
        </w:rPr>
        <w:t>постановляет:</w:t>
      </w:r>
      <w:r>
        <w:rPr>
          <w:spacing w:val="2"/>
          <w:sz w:val="28"/>
          <w:szCs w:val="28"/>
        </w:rPr>
        <w:t xml:space="preserve"> </w:t>
      </w:r>
    </w:p>
    <w:p w:rsidR="00F72D41" w:rsidRDefault="00F72D41" w:rsidP="00BB021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F72D41" w:rsidRDefault="00B51D00" w:rsidP="00BB021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770192">
        <w:rPr>
          <w:spacing w:val="2"/>
          <w:sz w:val="28"/>
          <w:szCs w:val="28"/>
        </w:rPr>
        <w:t xml:space="preserve">. </w:t>
      </w:r>
      <w:r w:rsidR="007657FC">
        <w:rPr>
          <w:spacing w:val="2"/>
          <w:sz w:val="28"/>
          <w:szCs w:val="28"/>
        </w:rPr>
        <w:t xml:space="preserve">Утвердить прилагаемый Порядок конкурсного отбора для представления в 2022 году субсидий в виде грантов начинающим субъектам малого и среднего предпринимательства на создание собственного бизнеса в </w:t>
      </w:r>
      <w:r w:rsidR="007657FC">
        <w:rPr>
          <w:spacing w:val="2"/>
          <w:sz w:val="28"/>
          <w:szCs w:val="28"/>
        </w:rPr>
        <w:lastRenderedPageBreak/>
        <w:t>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края, муниципальной программы «Экономическое и территориальное развитие Каларского муниципального округа Забайкальского края на 2023-2027 годы»;</w:t>
      </w:r>
    </w:p>
    <w:p w:rsidR="007657FC" w:rsidRPr="00770192" w:rsidRDefault="007657FC" w:rsidP="00BB021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 и действует до 31 декабря 2023 года.</w:t>
      </w:r>
    </w:p>
    <w:p w:rsidR="00F72D41" w:rsidRDefault="00F72D41" w:rsidP="00F72D41">
      <w:pPr>
        <w:jc w:val="both"/>
        <w:rPr>
          <w:b/>
          <w:sz w:val="27"/>
          <w:szCs w:val="27"/>
        </w:rPr>
      </w:pPr>
    </w:p>
    <w:p w:rsidR="00F72D41" w:rsidRDefault="00F72D41" w:rsidP="00F72D41">
      <w:pPr>
        <w:jc w:val="both"/>
        <w:rPr>
          <w:b/>
          <w:sz w:val="27"/>
          <w:szCs w:val="27"/>
        </w:rPr>
      </w:pPr>
    </w:p>
    <w:p w:rsidR="00770192" w:rsidRDefault="00770192" w:rsidP="00F72D41">
      <w:pPr>
        <w:jc w:val="both"/>
        <w:rPr>
          <w:b/>
          <w:sz w:val="27"/>
          <w:szCs w:val="27"/>
        </w:rPr>
      </w:pPr>
    </w:p>
    <w:p w:rsidR="00F72D41" w:rsidRPr="00405D89" w:rsidRDefault="007657FC" w:rsidP="00F72D41">
      <w:pPr>
        <w:jc w:val="both"/>
        <w:rPr>
          <w:b/>
          <w:sz w:val="27"/>
          <w:szCs w:val="27"/>
        </w:rPr>
      </w:pPr>
      <w:r>
        <w:rPr>
          <w:sz w:val="28"/>
          <w:szCs w:val="28"/>
        </w:rPr>
        <w:t>Глава</w:t>
      </w:r>
      <w:r w:rsidR="00F72D41">
        <w:rPr>
          <w:sz w:val="28"/>
          <w:szCs w:val="28"/>
        </w:rPr>
        <w:t xml:space="preserve"> Каларского муниципального округа</w:t>
      </w:r>
    </w:p>
    <w:p w:rsidR="00F72D41" w:rsidRDefault="00F72D41" w:rsidP="005E3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0218">
        <w:rPr>
          <w:sz w:val="28"/>
          <w:szCs w:val="28"/>
        </w:rPr>
        <w:tab/>
      </w:r>
      <w:r w:rsidR="00BB0218">
        <w:rPr>
          <w:sz w:val="28"/>
          <w:szCs w:val="28"/>
        </w:rPr>
        <w:tab/>
      </w:r>
      <w:r w:rsidR="007C3281">
        <w:rPr>
          <w:sz w:val="28"/>
          <w:szCs w:val="28"/>
        </w:rPr>
        <w:t xml:space="preserve">  </w:t>
      </w:r>
      <w:r w:rsidR="005E342A">
        <w:rPr>
          <w:sz w:val="28"/>
          <w:szCs w:val="28"/>
        </w:rPr>
        <w:t xml:space="preserve"> </w:t>
      </w:r>
      <w:r w:rsidR="007657FC">
        <w:rPr>
          <w:sz w:val="28"/>
          <w:szCs w:val="28"/>
        </w:rPr>
        <w:t>В.В. Устюжанин</w:t>
      </w:r>
    </w:p>
    <w:p w:rsidR="00305B62" w:rsidRDefault="00305B62">
      <w:pPr>
        <w:spacing w:after="200" w:line="276" w:lineRule="auto"/>
      </w:pPr>
      <w:r>
        <w:br w:type="page"/>
      </w:r>
    </w:p>
    <w:p w:rsidR="00F643CC" w:rsidRPr="009516FA" w:rsidRDefault="00F643CC" w:rsidP="009472E4">
      <w:pPr>
        <w:pStyle w:val="ConsPlusNormal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6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УТВЕРЖДЁН</w:t>
      </w:r>
    </w:p>
    <w:p w:rsidR="00F643CC" w:rsidRPr="009516FA" w:rsidRDefault="00F643CC" w:rsidP="009472E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516F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643CC" w:rsidRPr="009516FA" w:rsidRDefault="00F643CC" w:rsidP="009472E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516FA">
        <w:rPr>
          <w:rFonts w:ascii="Times New Roman" w:hAnsi="Times New Roman" w:cs="Times New Roman"/>
          <w:sz w:val="28"/>
          <w:szCs w:val="28"/>
        </w:rPr>
        <w:t>Каларского муниципального округа</w:t>
      </w:r>
    </w:p>
    <w:p w:rsidR="00F643CC" w:rsidRPr="009516FA" w:rsidRDefault="00F643CC" w:rsidP="009472E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516FA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F643CC" w:rsidRPr="009516FA" w:rsidRDefault="00F643CC" w:rsidP="009472E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516F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7 августа</w:t>
      </w:r>
      <w:r w:rsidRPr="009516F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16FA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450</w:t>
      </w:r>
      <w:r w:rsidRPr="00951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CC" w:rsidRDefault="00F643CC" w:rsidP="00F643CC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3CC" w:rsidRDefault="00F643CC" w:rsidP="00F643CC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конкурсного отбора для предоставления в 2023 году субсидий в виде грантов начинающим субъектам малого и среднего предпринимательства на создание собственного бизнеса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«Экономическое и территориальное развитие Каларского муниципального округа» на 2023-2027 годы»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3CC" w:rsidRDefault="00F643CC" w:rsidP="009472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конкурсного отбора для предоставления в 2023 году субсидий в виде грантов начинающим субъектам малого и среднего предпринимательства на создание собственного бизнеса 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 (далее – Порядок) устанавливает порядок и условия проведения конкурсного отбора начинающих субъектов малого и среднего  предпринимательства для предоставления им субсидий в виде грантов на создание собственного бизнеса (далее – Конкурсный отбор).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Порядок разработан в целях организации Конкурсного отбора начинающих субъектов малого и среднего предпринимательства для предоставления субсидий в виде грантов на создание собственного бизнеса и обеспечения условий интенсивного роста малого предпринимательства на территории Каларского муниципального округа Забайкальского края.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Субсидии в виде грантов предоставляются начинающим субъектам малого и среднего предпринимательства на конкурсной основе безвозмездно и безвозвратно из средств бюджета Каларского муниципального округа, с последующим отчетом об их использовании.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Организатором Конкурсного отбора является администрация Каларского муниципального округа (далее – Организатор конкурсного отбора).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и контактные данные Организатора конкурсного отбора указаны в информационной карте (Приложение № 1).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Конкурсный отбор проводится Конкурсной комиссией по предоставлению из бюджета Каларского муниципального округа Забайкальского края субсидий в виде грантов субъектам малого и среднего предпринимательства в рамках реализации муниципальной подпрограммы, содержащей мероприятия, направленные на развитие субъектов малого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среднего предпринимательства в Каларском муниципальном округе (далее – Конкурсная комиссия). 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Конкурсной комиссии, ее состав, разрабатываются и утверждаются организатором Конкурсного отбора.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CC" w:rsidRDefault="00F643CC" w:rsidP="009472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Требования к участникам конкурсного отбора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 конкурсному отбору допускаются субъекты малого и среднего предпринимательства (далее – участники конкурсного отбора), если они: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юридические лица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вновь созданы или индивидуальные предприниматели вновь зарегистрированы, и сведения о которых внесены в единый реестр субъектов малого и среднего предпринимательства в соответствии со статьей 4.1 Федерального закона от 24 июля 2007 года № 209-ФЗ «О развитии малого и среднего предпринимательства в Российской Федерации».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соответствуют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зарегистрированы и осуществляют деятельность на территории Каларского муниципального округа Забайкальского края;</w:t>
      </w:r>
    </w:p>
    <w:p w:rsidR="00F643CC" w:rsidRDefault="009472E4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643CC">
        <w:rPr>
          <w:rFonts w:ascii="Times New Roman" w:hAnsi="Times New Roman" w:cs="Times New Roman"/>
          <w:sz w:val="28"/>
          <w:szCs w:val="28"/>
        </w:rPr>
        <w:t>не находятся в стадии приостановления деятельности, реорганизации, ликвидации или банкротства, и в отношении них не принято решение о предстоящем исключении недействующего юридического лица из ЕГРЮЛ (ЕГРИП);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6C3">
        <w:rPr>
          <w:rFonts w:ascii="Times New Roman" w:hAnsi="Times New Roman" w:cs="Times New Roman"/>
          <w:sz w:val="28"/>
          <w:szCs w:val="28"/>
        </w:rPr>
        <w:t xml:space="preserve">5) у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6C16C3">
        <w:rPr>
          <w:rFonts w:ascii="Times New Roman" w:hAnsi="Times New Roman" w:cs="Times New Roman"/>
          <w:sz w:val="28"/>
          <w:szCs w:val="28"/>
        </w:rPr>
        <w:t xml:space="preserve"> отсутств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6C16C3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Pr="006C16C3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Каларским муниципальным округом Забайкальского края</w:t>
      </w:r>
      <w:r w:rsidRPr="006C16C3">
        <w:rPr>
          <w:rFonts w:ascii="Times New Roman" w:hAnsi="Times New Roman" w:cs="Times New Roman"/>
          <w:sz w:val="28"/>
          <w:szCs w:val="28"/>
        </w:rPr>
        <w:t xml:space="preserve">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CC" w:rsidRPr="00756581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sz w:val="28"/>
          <w:szCs w:val="28"/>
        </w:rPr>
        <w:t>6) у них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РФ о налогах, сборах, не превышающая 300 тыс. рублей);</w:t>
      </w:r>
    </w:p>
    <w:p w:rsidR="00F643CC" w:rsidRPr="00756581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sz w:val="28"/>
          <w:szCs w:val="28"/>
        </w:rPr>
        <w:t xml:space="preserve">7) не находятся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РФ, граждан РФ или российских юридических лиц, и (или) введением иностранными государствами, государственными объединениями и </w:t>
      </w:r>
      <w:r w:rsidRPr="00756581">
        <w:rPr>
          <w:rFonts w:ascii="Times New Roman" w:hAnsi="Times New Roman" w:cs="Times New Roman"/>
          <w:sz w:val="28"/>
          <w:szCs w:val="28"/>
        </w:rPr>
        <w:lastRenderedPageBreak/>
        <w:t>(или) союзами и (или) государственными (межгосударственными учреждениями иностранных государств или государственных объединений и (или) союзов мер ограничительного характера;</w:t>
      </w:r>
    </w:p>
    <w:p w:rsidR="00F643CC" w:rsidRPr="00756581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sz w:val="28"/>
          <w:szCs w:val="28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F643CC" w:rsidRPr="00756581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sz w:val="28"/>
          <w:szCs w:val="28"/>
        </w:rPr>
        <w:t>9)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643CC" w:rsidRPr="00756581" w:rsidRDefault="00F643CC" w:rsidP="00F643C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6581">
        <w:rPr>
          <w:rFonts w:ascii="Times New Roman" w:hAnsi="Times New Roman" w:cs="Times New Roman"/>
          <w:sz w:val="28"/>
          <w:szCs w:val="28"/>
        </w:rPr>
        <w:t xml:space="preserve">10) </w:t>
      </w:r>
      <w:r w:rsidRPr="00756581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получали средства из местного бюджета на цели, установленные настоящим правовым актом;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6581">
        <w:rPr>
          <w:rFonts w:ascii="Times New Roman" w:eastAsiaTheme="minorHAnsi" w:hAnsi="Times New Roman" w:cs="Times New Roman"/>
          <w:sz w:val="28"/>
          <w:szCs w:val="28"/>
          <w:lang w:eastAsia="en-US"/>
        </w:rPr>
        <w:t>11) привлекают средства внебюджетных источников в объеме не менее 30 процентов общей стоимости работ по проведению прикладных научных исследований и (или) экспериментальных разработок при предоставлении субсидий на проведение 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аучно-исследовательских, опытно-</w:t>
      </w:r>
      <w:r w:rsidRPr="0075658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конструкторских и (или) технологических работ гражданского назначения;</w:t>
      </w:r>
    </w:p>
    <w:p w:rsidR="00F643CC" w:rsidRPr="00EB5D86" w:rsidRDefault="00F643CC" w:rsidP="00F643C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Pr="00EB5D86">
        <w:rPr>
          <w:rFonts w:ascii="Times New Roman" w:eastAsiaTheme="minorHAnsi" w:hAnsi="Times New Roman" w:cs="Times New Roman"/>
          <w:sz w:val="28"/>
          <w:szCs w:val="28"/>
          <w:lang w:eastAsia="en-US"/>
        </w:rPr>
        <w:t>)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представили для участия в Конкурсном отборе перечень документов в полном объеме и в соответствии с требованиями, установленными настоящим Порядком;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14) прошли краткосрочное обучение основам предпринимательства в объеме не менее 72 часов или имеют диплом о высшем юридическом и (или) экономическом образовании;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являются субъектами приоритетных целевых групп получателей грантов: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зарегистрированные безработные;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военнослужащие, уволенные в запас в связи с сокращением Вооруженных Сил Российской Федерации;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субъекты молодежного предпринимательства (физические лица в возрасте до 35 лет; юридические лица, в уставном капитале которых доля, принадлежащая физическим лицам в возрасте до 30 лет, составляет более 50%);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неработающие пенсионеры;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предоставляют услуги (производят товары) в следующих сферах деятельности: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производство новых видов продукции и услуг;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деятельность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ресурсосбережения;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СТО;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строительных материалов;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косметических и медицинских услуг;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и переработка сельскохозяйственной продукции в сфере животноводства, растениеводства, рыболовства;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бытовых услуг;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туристического бизнеса;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розничная торговля в селах с ограниченными сроками завоза грузов;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оказанию услуг общественного питания;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-поддержка инвестиционных проектов, являющихся социально- значимыми для района;</w:t>
      </w:r>
    </w:p>
    <w:p w:rsidR="00F643CC" w:rsidRDefault="00F643CC" w:rsidP="00F643CC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услуг в сфере физической культуры и спорта;</w:t>
      </w:r>
    </w:p>
    <w:p w:rsidR="00F643CC" w:rsidRDefault="00F643CC" w:rsidP="00F643C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оказание услуг по уходу и присмотру за детьми дошкольного возраста.</w:t>
      </w:r>
    </w:p>
    <w:p w:rsidR="00F643CC" w:rsidRDefault="00F643CC" w:rsidP="00F643C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Конкурсная комиссия принимает решение об отказе в предоставлении грантов в следующих случаях:</w:t>
      </w:r>
    </w:p>
    <w:p w:rsidR="00F643CC" w:rsidRDefault="00F643CC" w:rsidP="00F643CC">
      <w:pPr>
        <w:pStyle w:val="a7"/>
        <w:tabs>
          <w:tab w:val="left" w:pos="117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непредставление документов, необходимых для получения грантов, или представление недостоверных сведений и документов, или несвоевременное представление, представление неполных сведений (не заполнены или заполнены частично представленные документы; плохое качество изображения символов, букв и цифр, не позволяющее их прочитать);</w:t>
      </w:r>
    </w:p>
    <w:p w:rsidR="00F643CC" w:rsidRDefault="00F643CC" w:rsidP="00F643CC">
      <w:pPr>
        <w:pStyle w:val="a7"/>
        <w:tabs>
          <w:tab w:val="left" w:pos="117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несоответствие участника конкурсного отбора требованиям, установленным пунктом 2.1 настоящего Порядка;</w:t>
      </w:r>
    </w:p>
    <w:p w:rsidR="00F643CC" w:rsidRDefault="00F643CC" w:rsidP="00F643CC">
      <w:pPr>
        <w:pStyle w:val="a7"/>
        <w:tabs>
          <w:tab w:val="left" w:pos="117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соответствии со</w:t>
      </w:r>
      <w:r>
        <w:t xml:space="preserve"> </w:t>
      </w:r>
      <w:r>
        <w:rPr>
          <w:sz w:val="28"/>
          <w:szCs w:val="28"/>
        </w:rPr>
        <w:t>статьей 17 Федерального закона от 24 июля 2007 года № 209-ФЗ «О развитии малого и среднего предпринимательства в Российской Федерации» субъект малого и среднего предпринимательства является субъектом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643CC" w:rsidRDefault="00F643CC" w:rsidP="00F643CC">
      <w:pPr>
        <w:pStyle w:val="a7"/>
        <w:tabs>
          <w:tab w:val="left" w:pos="117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ранее в отношении участника конкурсного отбора было принято решение об оказании аналогичной поддержки, и срок ее оказания не истек;</w:t>
      </w:r>
    </w:p>
    <w:p w:rsidR="00F643CC" w:rsidRDefault="00F643CC" w:rsidP="00F643CC">
      <w:pPr>
        <w:pStyle w:val="a7"/>
        <w:tabs>
          <w:tab w:val="left" w:pos="117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 момента признания участника конкурсного отбора, допустившего нарушение порядка и условий оказания поддержки, в том числе не обеспечившего целевое использование средств, прошло менее трех лет;</w:t>
      </w:r>
    </w:p>
    <w:p w:rsidR="00F643CC" w:rsidRDefault="00F643CC" w:rsidP="00F643CC">
      <w:pPr>
        <w:pStyle w:val="a7"/>
        <w:tabs>
          <w:tab w:val="left" w:pos="117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недостаточность бюджетных ассигнований, предусмотренных на соответствующие цели Организатору конкурсных отборов в бюджетной росписи на текущий финансовый год.</w:t>
      </w:r>
    </w:p>
    <w:p w:rsidR="00F643CC" w:rsidRDefault="00F643CC" w:rsidP="00F643CC">
      <w:pPr>
        <w:pStyle w:val="a7"/>
        <w:tabs>
          <w:tab w:val="left" w:pos="117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В соответствии с п.3 статьи 14 Федерального закона от 24 июля 2007 года № 209-ФЗ «О развитии малого и среднего предпринимательства в Российской Федерации» поддержка не может оказываться в отношении следующих субъектов малого и среднего предпринимательства: </w:t>
      </w:r>
    </w:p>
    <w:p w:rsidR="00F643CC" w:rsidRDefault="00F643CC" w:rsidP="00F643CC">
      <w:pPr>
        <w:pStyle w:val="a7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643CC" w:rsidRDefault="00F643CC" w:rsidP="00F643CC">
      <w:pPr>
        <w:pStyle w:val="a7"/>
        <w:tabs>
          <w:tab w:val="left" w:pos="117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являющихся участниками соглашений о разделе продукции;</w:t>
      </w:r>
    </w:p>
    <w:p w:rsidR="00F643CC" w:rsidRDefault="00F643CC" w:rsidP="00F643CC">
      <w:pPr>
        <w:pStyle w:val="a7"/>
        <w:tabs>
          <w:tab w:val="left" w:pos="117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осуществляющих предпринимательскую деятельность в сфере игорного бизнеса;</w:t>
      </w:r>
    </w:p>
    <w:p w:rsidR="00F643CC" w:rsidRDefault="00F643CC" w:rsidP="00F643CC">
      <w:pPr>
        <w:pStyle w:val="a7"/>
        <w:tabs>
          <w:tab w:val="left" w:pos="117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CC" w:rsidRDefault="00F643CC" w:rsidP="009472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организации и проведения конкурсного отбора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конкурсного отбора обеспечивает организацию и проведение Конкурсного отбора.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Организатор конкурсного отбора принимает решение о проведении Конкурсного отбора и размещает объявление о проведении Конкурсного отбора не позднее, чем за 14 (четырнадцать) календарных дней до дня окончания срока приема заявок.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Объявление о проведении Конкурсного отбора должно содержать следующую информацию:</w:t>
      </w:r>
    </w:p>
    <w:p w:rsidR="00F643CC" w:rsidRDefault="00F643CC" w:rsidP="00F643CC">
      <w:pPr>
        <w:pStyle w:val="ConsPlusNormal"/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конкурсного отбора;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информацию о публикации настоящего Порядка;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дату и время начала и окончания приема заявок;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адрес для отправки заявок по почте;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адрес местонахождения организатора конкурсного отбора;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Организатора конкурсных отборов (телефоны; адреса электронной почты);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время работы Организатора конкурсного отбора.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Объявление о проведении Конкурсного отбора публикуется Организатором конкурсного отбора</w:t>
      </w:r>
      <w:r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газете «Северная правда» и размещается на официальном сайте Организатора конкурсного отбора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kalarskiy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.75.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Заявка подается Организатору конкурсных отборов в запечатанном конверте, на котором указывается следующая информация: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конкурсного отбора;</w:t>
      </w:r>
    </w:p>
    <w:p w:rsidR="00F643CC" w:rsidRDefault="00F643CC" w:rsidP="00F643CC">
      <w:pPr>
        <w:pStyle w:val="ConsPlusNormal"/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субъекта предпринимательства;</w:t>
      </w:r>
    </w:p>
    <w:p w:rsidR="00F643CC" w:rsidRDefault="00F643CC" w:rsidP="00F643CC">
      <w:pPr>
        <w:pStyle w:val="ConsPlusNormal"/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местонахождения (адрес регистрации) субъекта предпринимательства;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ИНН;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Контактные телефоны;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адрес электронной почты. 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Субъекты предпринимательства представляют заявку, указанную в настоящем пункте, одним из следующих способов:</w:t>
      </w:r>
    </w:p>
    <w:p w:rsidR="00F643CC" w:rsidRDefault="009472E4" w:rsidP="00947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643CC">
        <w:rPr>
          <w:rFonts w:ascii="Times New Roman" w:hAnsi="Times New Roman" w:cs="Times New Roman"/>
          <w:sz w:val="28"/>
          <w:szCs w:val="28"/>
        </w:rPr>
        <w:t>на бумажных носителях непосредственно Организатору конкурсного отбора или почтой;</w:t>
      </w:r>
    </w:p>
    <w:p w:rsidR="00F643CC" w:rsidRDefault="009472E4" w:rsidP="00947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643CC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документов, подписанных усиленной квалифицированной электронной подписью, на электронную почту по адресу </w:t>
      </w:r>
      <w:proofErr w:type="spellStart"/>
      <w:r w:rsidR="00F643CC">
        <w:rPr>
          <w:rFonts w:ascii="Times New Roman" w:hAnsi="Times New Roman" w:cs="Times New Roman"/>
          <w:sz w:val="28"/>
          <w:szCs w:val="28"/>
          <w:lang w:val="en-US"/>
        </w:rPr>
        <w:t>ekonchara</w:t>
      </w:r>
      <w:proofErr w:type="spellEnd"/>
      <w:r w:rsidR="00F643CC">
        <w:rPr>
          <w:rFonts w:ascii="Times New Roman" w:hAnsi="Times New Roman" w:cs="Times New Roman"/>
          <w:sz w:val="28"/>
          <w:szCs w:val="28"/>
        </w:rPr>
        <w:t>@</w:t>
      </w:r>
      <w:r w:rsidR="00F643C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643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643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64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Прием заявок осуществляется в сроки, указанные в объявлении о проведении Конкурсного отбора.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Заявки, поступившие для участия в Конкурсном отборе, регистрируются в течение 1 (одного) дня по мере их поступления в журнале регистрации заявок. Датой и временем приема заявки является дата и время ее регистрации.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Лицу, подавшему заявку, в течение 3 (трех) рабочих дней с момента ее регистрации предоставляется уведомление с указанием даты и времени приема заявки.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Участник конкурсного отбора для участия в Конкурсном отборе предоставляет заявку, включающую следующие документы: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предоставлении субсидии по форме, установленной настоящим Порядком (Приложение № 2);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в соответствии с перечнем, установленным настоящим Порядком (Приложение № 3);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расчет размера субсидии по форме, установленной настоящим Порядком (приложение № 4);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показатели бизнес-проекта по форме, установленной настоящим Порядком (приложение № 5);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по форме, установленной настоящим Порядком (приложение № 6).</w:t>
      </w:r>
    </w:p>
    <w:p w:rsidR="00F643CC" w:rsidRDefault="00F643CC" w:rsidP="00F643C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Организатор конкурсного отбора в течение 1 (одного) рабочего дня со дня окончания приема заявок запрашивает у Управления Федеральной налоговой службы по Забайкальскому краю следующую информацию:</w:t>
      </w:r>
    </w:p>
    <w:p w:rsidR="00F643CC" w:rsidRDefault="00F643CC" w:rsidP="00F643C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выписки из Единого государственного реестра юридических лиц/индивидуальных предпринимателей;</w:t>
      </w:r>
    </w:p>
    <w:p w:rsidR="00F643CC" w:rsidRDefault="00F643CC" w:rsidP="00F643C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справки налогового органа, подтверждающие отсутствие у субъектов малого предпринимательства (по состоянию на первое число месяца, предшествующего месяцу, в котором планируется заключение Соглашения)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за последнюю отчетную дату на дату запроса.</w:t>
      </w:r>
    </w:p>
    <w:p w:rsidR="00F643CC" w:rsidRDefault="00F643CC" w:rsidP="00F643C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субъекты малого предпринимательства вправе представлять самостоятельно.</w:t>
      </w:r>
    </w:p>
    <w:p w:rsidR="00F643CC" w:rsidRDefault="00F643CC" w:rsidP="00F643C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в течение 3 (трех) рабочих дней со дня получения сведений в рамках межведомственного электронного взаимодействия с налоговыми органами рассматривает представленные заявки на соответствие требованиям, установленным настоящим Порядком и принимает решение о </w:t>
      </w:r>
      <w:r>
        <w:rPr>
          <w:sz w:val="28"/>
          <w:szCs w:val="28"/>
        </w:rPr>
        <w:lastRenderedPageBreak/>
        <w:t>допуске либо об отказе в допуске заявок к конкурсному отбору, и отражает результаты рассмотрения представленных заявок в Протоколе вскрытия конвертов и рассмотрения заявок на соответствие требованиям Конкурсного отбора, который подписывается членами Конкурсной комиссии в течение 1 (одного) рабочего дня со дня принятия решения. Протокол Конкурсной комиссии размещается на официальном сайте Организатора конкурсного отбора в течение 3 (трёх) рабочих дней с даты его подписания.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Конкурсная комиссия,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5 рабочих дней со дня подписания Протокола вскрытия конвертов и рассмотрения заявок на соответствие требованиям Конкурсного отбора оценивает и сопоставляет представленные заявки, а также принимает решение о победителях Конкурсного отбора и размере предоставляемых субсидий в виде грантов, в соответствии с критериями Конкурсного отбора, установленными настоящим Порядком (приложение № 7).</w:t>
      </w:r>
    </w:p>
    <w:p w:rsidR="00F643CC" w:rsidRDefault="00F643CC" w:rsidP="00F643CC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 Конкурсного отбора становятся субъекты малого и среднего предпринимательства, набравшие наибольшее количество баллов (более 200 баллов).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предоставляемого гранта победителям Конкурсного отбора определяется в следующем Порядке: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участнику, заявке которого присвоено от 200 до 250 баллов, предоставить субсидию в размере 40 % от предельного значения гранта (120,0 тыс. рублей), но не более размера, указанного участником в заявке;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участнику, заявке которого присвоено - от 250 до 300 баллов, предоставить субсидию в размере 60 % от предельного значения гранта (180,0 тыс. рублей), но не более размера, указанного участником в заявке;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участнику, заявке которого присвоено - от 300 до 350 баллов, предоставить субсидию в размере 80 % от предельного значения гранта (240,0 тыс. рублей), но не более размера, указанного участником в заявке; 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участнику, заявке которого присвоено - от 350 до 400 баллов, предоставить субсидию в размере 90 % от предельного значения гранта (270 тыс. рублей), но не более размера, указанного участником в заявке;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участнику, заявке которого присвоено - от 400 до 450 баллов, предоставить субсидию в размере 100 % от предельного значения гранта (300 тыс. рублей), но не более размера, указанного участником в заявке.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В случае если до окончания срока приема заявок на предоставление субсидий не представлено ни одной заявки, Конкурсный отбор признается несостоявшимся и объявляется заново.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В случае недостаточности бюджетных средств, предусмотренных на данное мероприятие в 2023 году, при прочих равных условиях победителями Конкурсного отбора признаются участники, заявки которых представлены раньше.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Если для участия в конкурсном отборе поступила одна заявка на получение гранта, то грант предоставляется субъекту малого предпринимательства, представившему единственную заявку, при условии, если субъект малого предпринимательства соответствует требованиям и условиям, установленным пунктами 2 настоящего Порядка, заявка на </w:t>
      </w:r>
      <w:r>
        <w:rPr>
          <w:sz w:val="28"/>
          <w:szCs w:val="28"/>
        </w:rPr>
        <w:lastRenderedPageBreak/>
        <w:t>получение гранта соответствует условиям, указанным в пунктах 3.5 и 3.8 настоящего Порядка.</w:t>
      </w:r>
    </w:p>
    <w:p w:rsidR="00F643CC" w:rsidRDefault="00F643CC" w:rsidP="00F643C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Решение Конкурсной комиссии о победителях Конкурсного отбора оформляется Протоколом оценки и сопоставления заявок, который подписывается членами Конкурсной комиссии в течение 3 (трех) рабочих дней с даты принятия решения. </w:t>
      </w:r>
    </w:p>
    <w:p w:rsidR="00F643CC" w:rsidRDefault="00F643CC" w:rsidP="00F643C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Протокол оценки и сопоставления заявок в течение 3 (трех) рабочих дней с даты его подписания размещается на официальном сайте Организатора конкурсного отбора.</w:t>
      </w:r>
    </w:p>
    <w:p w:rsidR="00F643CC" w:rsidRDefault="00F643CC" w:rsidP="00F643C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Претенденты на получение субсидии, представившие заявки на участие в конкурсе, информируются о решении Конкурсной комиссии в течение 5 (пяти) рабочих дней со дня подписания Протокола оценки и сопоставления заявок.</w:t>
      </w:r>
    </w:p>
    <w:p w:rsidR="00F643CC" w:rsidRDefault="00F643CC" w:rsidP="00F643C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На основании Протокола оценки и сопоставления заявок в течение 10 (десяти) рабочих дней со дня его подписания Организатор конкурсного отбора в соответствии со статьей 78 Бюджетного кодекса Российской Федерации заключает договор с победителями Конкурсного отбора о предоставлении субсидии в виде грантов и сроки ее перечисления, обязанности сторон и ответственность за невыполнение условий договора. В договоре устанавливаются цель, размер, условия предоставления субсидии, в том числе представление получателями субсидий отчетности, подтверждающей целевое использование субсидий, по формам, приложенным к договору (Приложение №1, №2). </w:t>
      </w:r>
    </w:p>
    <w:p w:rsidR="00F643CC" w:rsidRDefault="00F643CC" w:rsidP="00F643C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Конкурсная комиссия имеет право отменить ранее принятое решение о предоставлении субсидий в случае выявления в действиях (бездействии) субъекта предпринимательства нарушения условий предоставления субсидий, установленных настоящим Порядком. </w:t>
      </w:r>
    </w:p>
    <w:p w:rsidR="00F643CC" w:rsidRDefault="00F643CC" w:rsidP="00F643C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3.19. В случае если в течение срока, указанного пунктом 3.17 настоящего Порядка, Получатель субсидии не подписал договор (не согласился с условиями ее предоставления), его заявка аннулируется на основании решения Конкурсной комиссии.</w:t>
      </w:r>
    </w:p>
    <w:p w:rsidR="00F643CC" w:rsidRDefault="00F643CC" w:rsidP="00F643C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3.20. Решение Конкурсной комиссии может быть обжаловано в судебном порядке.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CC" w:rsidRDefault="00F643CC" w:rsidP="009472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Условия предоставления субсидий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Победителям Конкурсного отбора предоставляются субсидии в виде грантов при условии, если они принимают на себя следующие обязательства по реализации бизнес-проектов: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реализацию бизнес-проектов в течение 3 лет с момента получения субсидии;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деятельность и состоять на налоговом учете на территории Каларского муниципального округа Забайкальского края  в течение 3 лет с момента получения субсидии;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средний уровень заработной платы работников, указанной в графе «Планируемые данные в результате реализации бизнес-проекта» в </w:t>
      </w:r>
      <w:r>
        <w:rPr>
          <w:sz w:val="28"/>
          <w:szCs w:val="28"/>
        </w:rPr>
        <w:lastRenderedPageBreak/>
        <w:t>основных показателях бизнес-проекта, представленных по форме, установленной настоящим Порядком (приложение № 5);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создание рабочих мест в количестве не менее, чем указано в графе «Планируемые данные в результате реализации бизнес-проекта» в основных показателях бизнес-проекта, представленных по форме, установленной настоящим Порядком (приложение № 5);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отчетности в сроки, установленные в соответствии с п. 3.17 настоящего Порядка.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случае если победителем Конкурсного отбора не выполнено, хотя бы одно обязательство, сумма выданной ему субсидии возвращается в бюджет Каларского муниципального округа Забайкальского края  в полном объеме.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(невозможность исполнения) победителями конкурсных отборов обязательств, предусмотренных п. 4.1. настоящего порядка, допускается в случае возникновения чрезвычайных и непредотвратимых при данных условиях обстоятельств (непреодолимой силы) либо иных подтвержденных победителями Конкурсных отборов причинам, которые победители Конкурсных отборов не могли преодолеть после их возникновения.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чрезвычайным и непредотвратимым обстоятельствам (непреодолимой силе) относятся: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стихийные природные явления (землетрясения, наводнения, смерчи, обвалы, снежные завалы и иные природные катаклизмы);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обстоятельства общественной жизни (военные действия, эпидемии, крупномасштабные забастовки, революции).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Победителям конкурсного отбора предоставляются субсидии в виде грантов в сумме, не превышающей 300 тысяч рублей.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Субсидия в виде гранта предоставляется начинающему субъекту малого и среднего предпринимательства только по одному бизнес-проекту.</w:t>
      </w:r>
    </w:p>
    <w:p w:rsidR="00F643CC" w:rsidRDefault="00F643CC" w:rsidP="00F64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Субсидия в виде гранта предоставляется на финансирование не более 90 % следующих затрат:</w:t>
      </w:r>
    </w:p>
    <w:p w:rsidR="00F643CC" w:rsidRDefault="00F643CC" w:rsidP="00F64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регистрация юридического лица, индивидуального предпринимателя или крестьянского (фермерского) хозяйства;</w:t>
      </w:r>
    </w:p>
    <w:p w:rsidR="00F643CC" w:rsidRDefault="00F643CC" w:rsidP="00F64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модернизация, реконструкция, капитальный и (или) текущий ремонт здания, помещения, сооружения либо иных основных средств, находящихся в собственности победителя конкурсного отбора или арендуемых им зданий, помещений, сооружений и (или) иных основных средств;</w:t>
      </w:r>
    </w:p>
    <w:p w:rsidR="00F643CC" w:rsidRDefault="00F643CC" w:rsidP="00F64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(строительство) здания, помещения, сооружения, земельного участка;</w:t>
      </w:r>
    </w:p>
    <w:p w:rsidR="00F643CC" w:rsidRDefault="00F643CC" w:rsidP="00F64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(изготовление, производство, сборка) основных средств (транспортных средств, машин, оборудования, мебели, инструментов, электронно-вычислительной техники и (или) иного оборудования, программного обеспечения, периферийных устройств, копировально-множительного оборудования, контрольно-кассовой техники и другое);</w:t>
      </w:r>
    </w:p>
    <w:p w:rsidR="00F643CC" w:rsidRDefault="00F643CC" w:rsidP="00F64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арендная плата за арендуемое здание, помещение, сооружение и (или) иных основных средств; </w:t>
      </w:r>
    </w:p>
    <w:p w:rsidR="00F643CC" w:rsidRDefault="00F643CC" w:rsidP="00F64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технологическое присоединение к инженерной инфраструктуре;</w:t>
      </w:r>
    </w:p>
    <w:p w:rsidR="00F643CC" w:rsidRDefault="00F643CC" w:rsidP="00F64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образование: повышение квалификации, разовые лекции, стажировки, семинары по вопросам ведения предпринимательской деятельности.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подтверждения целевого использования субсидии победитель конкурсного отбора предоставляет Организатору конкурсного отбора следующие документы: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достижении целевых показателей;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договоров купли-продажи товаров (выполнения работ, оказания услуг);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подтверждающих получение товаров (выполнение работ, оказание услуг): товарных (товарно-транспортных) накладных, актов приема-передачи выполненных работ (оказанных услуг);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платежных документов, подтверждающих осуществление платежей (в том числе авансовых):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подрядчиком), в случае безналичного расчета - платежных поручений, в случае наличного расчета - кассовых (товарных) чеков и (или) квитанций к приходным кассовым ордерам или квитанций - бланков строгой отчетности;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актов о приеме-передаче объектов основных средств и инвентарных карточек (инвентарных книг) учета объектов основных средств.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Ответственность по возврату суммы субсидии (части субсидии) возникает: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нецелевого использования суммы гранта;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невыполнения одного из обязательств, установленных п. 4.1 настоящего Порядка;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непредставления отчетности;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неиспользования или неполного использования суммы гранта.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При не достижении победителем Конкурсного отбора основных показателей, установленных договором о предоставлении субсидии, или изменении целевого использования субсидии победитель Конкурсного отбора вправе обратиться к Организатору конкурсного отбора с письменным заявлением о произведении корректировки основных показателей или изменении целевого использования субсидии.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В течение 5 (пяти) рабочих дней с даты поступления Организатору конкурсного отбора письменного заявления победителя конкурсного отбора о проведении корректировки основных показателей или изменении целевого использования субсидии Организатор конкурсного отбора передает указанное заявление на рассмотрение Конкурсной комиссии.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Конкурсная комиссия в течение 5 (пяти) рабочих дней с даты поступления от Организатора конкурсного отбора письменного заявления победителя Конкурсного отбора о проведении корректировки основных показателей или изменении целевого использования субсидии, а также приложенные к нему документы, материалы, заочно принимает решение по вопросам, указанным в заявлении, при следующих условиях: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 момент подачи заявления деятельность по реализации бизнес-проекта осуществляется, а победитель Конкурсного отбора является действующим субъектом предпринимательской деятельности;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неисполнение (невозможность исполнения) победителем Конкурсного отбора обязательств, установленных договором о предоставлении субсидии, вызвано чрезвычайными и непредотвратимыми при данных условиях обстоятельствами (непреодолимой силой) либо иными подтвержденными победителем Конкурсного отбора причинами, которые победитель Конкурсного отбора не мог преодолеть после их возникновения.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Обязанность по доказыванию чрезвычайного, непредотвратимого и уважительного характера причин неисполнения (невозможности исполнения) победителем Конкурсного отбора обязательств, установленных договором о предоставлении субсидии, возлагается на победителя Конкурсного отбора. 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Решение Конкурсной комиссии оформляется протоколом, который подписывается членами Конкурсной комиссии в течение 5 (пяти) рабочих дней с момента принятия решения.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Организатор конкурсного отбора в течение 3 (трех) рабочих дней со дня подписания протокола уведомляет победителя Конкурсного отбора о результатах рассмотрения заявления.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Организатор конкурсного отбора перечисляет субсидию в виде гранта получателю в течение 10 (десяти) рабочих дней с момента подписания обеими Сторонами Соглашения, согласно Законодательству РФ. 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 Решение Конкурсной комиссии по результатам рассмотрения заявлений может быть обжаловано в суде, а также путем подачи жалобы вышестоящему лиц в порядке подчиненности Председателя конкурсной комиссии.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4.16. Организатор конкурсного отбора осуществляет контроль за использованием субсидий их получателями, в соответствии с условиями и целями, определяемыми при предоставлении субсидий из бюджета Каларского муниципального округа Забайкальского края.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F643CC" w:rsidRDefault="00F643CC" w:rsidP="009472E4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 возврата субсидий в случае нарушения условий, установленных при их предоставлении</w:t>
      </w:r>
    </w:p>
    <w:p w:rsidR="00F643CC" w:rsidRDefault="00F643CC" w:rsidP="00F643CC">
      <w:pPr>
        <w:ind w:firstLine="540"/>
        <w:jc w:val="both"/>
        <w:rPr>
          <w:b/>
          <w:bCs/>
          <w:sz w:val="28"/>
          <w:szCs w:val="28"/>
        </w:rPr>
      </w:pPr>
    </w:p>
    <w:p w:rsidR="00F643CC" w:rsidRDefault="00F643CC" w:rsidP="009472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нарушения условий, установленных при предоставлении субсидии, </w:t>
      </w:r>
      <w:r>
        <w:rPr>
          <w:sz w:val="28"/>
          <w:szCs w:val="28"/>
        </w:rPr>
        <w:t xml:space="preserve">главный распорядитель бюджетных средств, предоставляющий субсидию, и орган муниципального финансового контроля, </w:t>
      </w:r>
      <w:r>
        <w:rPr>
          <w:bCs/>
          <w:sz w:val="28"/>
          <w:szCs w:val="28"/>
        </w:rPr>
        <w:t>в течение трех рабочих дней со дня обнаружения указанных нарушений направляют получателю субсидии уведомление о возврате субсидии.</w:t>
      </w:r>
    </w:p>
    <w:p w:rsidR="00F643CC" w:rsidRDefault="00F643CC" w:rsidP="009472E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Субсидия подлежит возврату в бюджет Каларского муниципального округа Забайкальского края  в течение тридцати дней со дня получения уведомления о возврате субсидии на</w:t>
      </w:r>
      <w:r>
        <w:rPr>
          <w:sz w:val="28"/>
          <w:szCs w:val="28"/>
        </w:rPr>
        <w:t xml:space="preserve"> реквизиты и код классификации доходов бюджетов Российской Федерации, указанным в уведомлении.</w:t>
      </w:r>
    </w:p>
    <w:p w:rsidR="00F643CC" w:rsidRDefault="00F643CC" w:rsidP="00F643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неисполнения получателем субсидии обязанности, по возврату субсидии, возврат субсидии осуществляется в судебном порядке.</w:t>
      </w:r>
    </w:p>
    <w:p w:rsidR="00F643CC" w:rsidRDefault="00F643CC" w:rsidP="00F643CC">
      <w:pPr>
        <w:tabs>
          <w:tab w:val="left" w:pos="6150"/>
        </w:tabs>
      </w:pPr>
    </w:p>
    <w:p w:rsidR="00F643CC" w:rsidRDefault="00F643CC" w:rsidP="009472E4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договором о предоставлении субсидии</w:t>
      </w:r>
    </w:p>
    <w:p w:rsidR="00F643CC" w:rsidRDefault="00F643CC" w:rsidP="00F643CC">
      <w:pPr>
        <w:ind w:firstLine="540"/>
        <w:jc w:val="center"/>
        <w:rPr>
          <w:b/>
          <w:bCs/>
          <w:sz w:val="28"/>
          <w:szCs w:val="28"/>
        </w:rPr>
      </w:pPr>
    </w:p>
    <w:p w:rsidR="00F643CC" w:rsidRDefault="00F643CC" w:rsidP="009472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Возврат в текущем финансовом году получателем субсидии остатков субсидии, не использованных в отчетном финансовом году, осуществляется в случаях, предусмотренных договором о предоставлении субсидии.</w:t>
      </w:r>
    </w:p>
    <w:p w:rsidR="00F643CC" w:rsidRDefault="00F643CC" w:rsidP="009472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возврате в бюджет округа остатков субсидии, не использованных в отчетном финансовом году, принимается в срок не позднее 01 марта года, следующего за отчетным.</w:t>
      </w:r>
    </w:p>
    <w:p w:rsidR="00F643CC" w:rsidRDefault="00F643CC" w:rsidP="009472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отказе получателя по возврату суммы полученной субсидии в бюджет округа взыскание производится в судебном порядке</w:t>
      </w:r>
    </w:p>
    <w:p w:rsidR="00F643CC" w:rsidRDefault="00F643CC" w:rsidP="00F643CC">
      <w:pPr>
        <w:rPr>
          <w:b/>
          <w:bCs/>
          <w:sz w:val="28"/>
          <w:szCs w:val="28"/>
        </w:rPr>
      </w:pPr>
    </w:p>
    <w:p w:rsidR="00F643CC" w:rsidRDefault="00F643CC" w:rsidP="009472E4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Положение об обязательной проверке главным распорядителем бюджетных средств,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</w:t>
      </w:r>
    </w:p>
    <w:p w:rsidR="00F643CC" w:rsidRDefault="00F643CC" w:rsidP="00F643CC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643CC" w:rsidRDefault="00F643CC" w:rsidP="009472E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Обязательным условием, включаемым в договор о предоставлении субсидии, является согласие их получателей на осуществление главным распорядителем предоставившим субсидию,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п. 6 Общих требований Постановления Правительства Российской Федерации от 18 сентября 2020 года № 1492 получатель субсидии обязан предоставлять отчетность в адрес администрации Каларского муниципального округа Забайкальского края ежеквартально по формам, установленным в приложении № 9 и приложении № 10 с приложением копий подтверждающих документов (счет, договор, транспортные накладные, платежные документы и прочее) с предъявлением подлинников.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предоставления отчетов – не позднее 15-го числа месяца, следующего за отчетным периодом. </w:t>
      </w:r>
    </w:p>
    <w:p w:rsidR="00F643CC" w:rsidRDefault="00F643CC" w:rsidP="00F643CC">
      <w:pPr>
        <w:tabs>
          <w:tab w:val="left" w:pos="1080"/>
        </w:tabs>
        <w:ind w:firstLine="709"/>
        <w:rPr>
          <w:bCs/>
          <w:sz w:val="28"/>
          <w:szCs w:val="28"/>
        </w:rPr>
      </w:pPr>
    </w:p>
    <w:p w:rsidR="00F643CC" w:rsidRDefault="00F643CC" w:rsidP="00F643CC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lastRenderedPageBreak/>
        <w:t>Приложение № 1</w:t>
      </w:r>
    </w:p>
    <w:p w:rsidR="00F643CC" w:rsidRPr="009472E4" w:rsidRDefault="00F643CC" w:rsidP="00F643C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472E4">
        <w:rPr>
          <w:rFonts w:ascii="Times New Roman" w:hAnsi="Times New Roman" w:cs="Times New Roman"/>
          <w:sz w:val="28"/>
          <w:szCs w:val="28"/>
        </w:rPr>
        <w:t>к Порядку конкурсного отбора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для предоставления в 2023 году субсидий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в виде грантов начинающим субъектам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малого и среднего предпринимательства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на создание собственного бизнеса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 муниципальной программы «Экономическое и территориальное развитие Каларского муниципального округа на 2023-2027 годы»</w:t>
      </w:r>
    </w:p>
    <w:p w:rsidR="00F643CC" w:rsidRDefault="00F643CC" w:rsidP="00F643CC">
      <w:pPr>
        <w:tabs>
          <w:tab w:val="left" w:pos="1080"/>
        </w:tabs>
        <w:ind w:firstLine="709"/>
        <w:jc w:val="right"/>
      </w:pPr>
    </w:p>
    <w:p w:rsidR="00F643CC" w:rsidRDefault="00F643CC" w:rsidP="00F643CC">
      <w:pPr>
        <w:tabs>
          <w:tab w:val="left" w:pos="1080"/>
        </w:tabs>
        <w:ind w:firstLine="709"/>
        <w:jc w:val="right"/>
      </w:pPr>
    </w:p>
    <w:p w:rsidR="00F643CC" w:rsidRDefault="00F643CC" w:rsidP="00F643CC">
      <w:pPr>
        <w:tabs>
          <w:tab w:val="left" w:pos="506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Информационная карта</w:t>
      </w:r>
    </w:p>
    <w:p w:rsidR="00F643CC" w:rsidRDefault="00F643CC" w:rsidP="00F643CC">
      <w:pPr>
        <w:tabs>
          <w:tab w:val="left" w:pos="506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761"/>
        <w:gridCol w:w="4326"/>
      </w:tblGrid>
      <w:tr w:rsidR="00F643CC" w:rsidTr="009472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Организатор конкурсного отбора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Каларского муниципального округа Забайкальского края </w:t>
            </w:r>
          </w:p>
        </w:tc>
      </w:tr>
      <w:tr w:rsidR="00F643CC" w:rsidTr="009472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Адрес Организатора конкурсного отбора и приема заявок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674150, Забайкальский край, Каларский район, пер. Пионерский, д. 8</w:t>
            </w:r>
          </w:p>
        </w:tc>
      </w:tr>
      <w:tr w:rsidR="00F643CC" w:rsidTr="009472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Контактные телефоны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(30261) 22-7-84, 22-3-84</w:t>
            </w:r>
          </w:p>
        </w:tc>
      </w:tr>
      <w:tr w:rsidR="00F643CC" w:rsidTr="009472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Факс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(30261) 22-777</w:t>
            </w:r>
          </w:p>
        </w:tc>
      </w:tr>
      <w:tr w:rsidR="00F643CC" w:rsidTr="009472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Официальный сайт Организатора конкурсного отбора в информационно-телекоммуникационной сети «Интернет»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https://kalarskiy.75.ru/</w:t>
            </w:r>
          </w:p>
        </w:tc>
      </w:tr>
      <w:tr w:rsidR="00F643CC" w:rsidTr="009472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E-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mail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отдела Организатора конкурсного отбора: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ekonchara@mail.ru</w:t>
            </w:r>
          </w:p>
        </w:tc>
      </w:tr>
      <w:tr w:rsidR="00F643CC" w:rsidTr="009472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Руководитель Организатора конкурсного отбора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Каларского муниципального округа Забайкальского края</w:t>
            </w:r>
          </w:p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Устюжанин Владимир Владимирович</w:t>
            </w:r>
          </w:p>
        </w:tc>
      </w:tr>
      <w:tr w:rsidR="00F643CC" w:rsidTr="009472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Отдел Организатора конкурсного отбора, ответственный за проведение конкурсного отбора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Экономики и жилищной политики администрации Каларского муниципального округа Забайкальского края</w:t>
            </w:r>
          </w:p>
          <w:p w:rsidR="00F643CC" w:rsidRDefault="00F643CC" w:rsidP="009472E4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Музарапова Любовь Александровна</w:t>
            </w:r>
          </w:p>
        </w:tc>
      </w:tr>
    </w:tbl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472E4">
        <w:rPr>
          <w:sz w:val="28"/>
          <w:szCs w:val="28"/>
        </w:rPr>
        <w:lastRenderedPageBreak/>
        <w:t>Приложение № 2</w:t>
      </w:r>
    </w:p>
    <w:p w:rsidR="00F643CC" w:rsidRPr="009472E4" w:rsidRDefault="00F643CC" w:rsidP="00F643C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472E4">
        <w:rPr>
          <w:rFonts w:ascii="Times New Roman" w:hAnsi="Times New Roman" w:cs="Times New Roman"/>
          <w:sz w:val="28"/>
          <w:szCs w:val="28"/>
        </w:rPr>
        <w:t>к Порядку конкурсного отбора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для предоставления в 2023 году субсидий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в виде грантов начинающим субъектам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малого и среднего предпринимательства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на создание собственного бизнеса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 муниципальной программы «Экономическое и территориальное развитие Каларского муниципального округа на 2023-2027 годы»</w:t>
      </w:r>
    </w:p>
    <w:p w:rsidR="00F643CC" w:rsidRDefault="00F643CC" w:rsidP="00F6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CC" w:rsidRDefault="00F643CC" w:rsidP="00F643CC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Конкурсной комиссии</w:t>
      </w:r>
    </w:p>
    <w:p w:rsidR="00F643CC" w:rsidRDefault="00F643CC" w:rsidP="00F643CC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CC" w:rsidRDefault="00F643CC" w:rsidP="00F643C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643CC" w:rsidRDefault="00F643CC" w:rsidP="00F643C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предоставлении субсидии в виде гранта</w:t>
      </w: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643CC" w:rsidRDefault="00F643CC" w:rsidP="00F643C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и (или) сокращенное наименование и организационно-правовая форма субъекта малого предпринимательства)</w:t>
      </w: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</w:t>
      </w: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 руководителя)</w:t>
      </w:r>
    </w:p>
    <w:p w:rsidR="00F643CC" w:rsidRDefault="00F643CC" w:rsidP="00F643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ознакомившись с условиями Порядка конкурсного отбора для предоставления в 2023 году субсидий в виде грантов начинающим субъектам малого и среднего предпринимательства </w:t>
      </w:r>
      <w:r>
        <w:rPr>
          <w:rFonts w:ascii="Times New Roman" w:hAnsi="Times New Roman" w:cs="Times New Roman"/>
          <w:b/>
          <w:sz w:val="28"/>
          <w:szCs w:val="28"/>
        </w:rPr>
        <w:t>на создание собственного бизнеса</w:t>
      </w:r>
      <w:r>
        <w:rPr>
          <w:rFonts w:ascii="Times New Roman" w:hAnsi="Times New Roman" w:cs="Times New Roman"/>
          <w:sz w:val="28"/>
          <w:szCs w:val="28"/>
        </w:rPr>
        <w:t xml:space="preserve"> в  рамках реализации муниципальной подпрограммы, содержащей мероприятия, направленные на развитие субъектов малого и среднего  предпринимательства в Каларском муниципальном округе муниципальной программы «Экономическое и территориальное развитие Каларского муниципального округа на 2023-2027 годы», просит предоставить грант на создание собственного бизнеса в сумме</w:t>
      </w:r>
    </w:p>
    <w:p w:rsidR="00F643CC" w:rsidRDefault="00F643CC" w:rsidP="00F643CC">
      <w:pPr>
        <w:pStyle w:val="ConsPlusNonformat"/>
        <w:widowControl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643CC" w:rsidRDefault="00F643CC" w:rsidP="00F643CC">
      <w:pPr>
        <w:pStyle w:val="ConsPlusNonformat"/>
        <w:widowControl/>
        <w:tabs>
          <w:tab w:val="left" w:pos="921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(необходимая сумма гранта)</w:t>
      </w:r>
    </w:p>
    <w:p w:rsidR="00F643CC" w:rsidRDefault="00F643CC" w:rsidP="00F643CC">
      <w:pPr>
        <w:pStyle w:val="ConsPlusNonformat"/>
        <w:widowControl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бизнес проекта</w:t>
      </w: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бизнес-проекта)</w:t>
      </w:r>
    </w:p>
    <w:p w:rsidR="00F643CC" w:rsidRDefault="00F643CC" w:rsidP="00F643CC">
      <w:pPr>
        <w:pStyle w:val="OEM"/>
        <w:tabs>
          <w:tab w:val="left" w:pos="9214"/>
        </w:tabs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Номер и наименование вида экономической деятельности Общероссийского классификатора видов экономической деятельности (ОК 029-2014 (КДЕС ред. 2), по которому реализуется бизнес-проект____________________________________________________________________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ab/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</w:p>
    <w:p w:rsidR="00F643CC" w:rsidRDefault="00F643CC" w:rsidP="00F643CC">
      <w:pPr>
        <w:ind w:firstLine="709"/>
        <w:jc w:val="both"/>
      </w:pPr>
      <w:r>
        <w:rPr>
          <w:sz w:val="28"/>
          <w:szCs w:val="28"/>
        </w:rPr>
        <w:t>Свидетельство о государственной регистрации физического лица в качестве индивидуального предпринимателя / свидетельство о регистрации юридического лица</w:t>
      </w:r>
      <w:r>
        <w:t xml:space="preserve">  ____________________________________      __________________ </w:t>
      </w:r>
      <w:r>
        <w:rPr>
          <w:sz w:val="20"/>
          <w:szCs w:val="20"/>
        </w:rPr>
        <w:t xml:space="preserve"> (ОГРН)</w:t>
      </w:r>
      <w:r>
        <w:rPr>
          <w:sz w:val="20"/>
          <w:szCs w:val="20"/>
        </w:rPr>
        <w:tab/>
        <w:t>(дата выдачи)</w:t>
      </w:r>
    </w:p>
    <w:p w:rsidR="00F643CC" w:rsidRDefault="00F643CC" w:rsidP="00F643CC">
      <w:pPr>
        <w:ind w:firstLine="709"/>
        <w:jc w:val="both"/>
      </w:pP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постановке на учет физического лица в налоговом органе на территории РФ _____________________________ ________________</w:t>
      </w:r>
    </w:p>
    <w:p w:rsidR="00F643CC" w:rsidRDefault="00F643CC" w:rsidP="00F643CC">
      <w:pPr>
        <w:tabs>
          <w:tab w:val="center" w:pos="4677"/>
          <w:tab w:val="left" w:pos="7584"/>
        </w:tabs>
        <w:ind w:firstLine="709"/>
        <w:jc w:val="both"/>
      </w:pPr>
      <w:r>
        <w:tab/>
      </w:r>
      <w:r>
        <w:rPr>
          <w:sz w:val="20"/>
          <w:szCs w:val="20"/>
        </w:rPr>
        <w:t>(ИНН)</w:t>
      </w:r>
      <w:r>
        <w:rPr>
          <w:sz w:val="20"/>
          <w:szCs w:val="20"/>
        </w:rPr>
        <w:tab/>
        <w:t>(дата выдачи)</w:t>
      </w:r>
    </w:p>
    <w:p w:rsidR="00F643CC" w:rsidRDefault="00F643CC" w:rsidP="00F643CC">
      <w:pPr>
        <w:ind w:firstLine="709"/>
        <w:jc w:val="both"/>
      </w:pPr>
    </w:p>
    <w:p w:rsidR="00F643CC" w:rsidRDefault="00F643CC" w:rsidP="00F643CC">
      <w:pPr>
        <w:tabs>
          <w:tab w:val="left" w:pos="39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Учредители (и их доля)__________________________________________ </w:t>
      </w:r>
    </w:p>
    <w:p w:rsidR="00F643CC" w:rsidRDefault="00F643CC" w:rsidP="00F643CC">
      <w:pPr>
        <w:tabs>
          <w:tab w:val="left" w:pos="3996"/>
        </w:tabs>
        <w:ind w:firstLine="709"/>
        <w:jc w:val="both"/>
      </w:pPr>
      <w:r>
        <w:rPr>
          <w:sz w:val="20"/>
          <w:szCs w:val="20"/>
        </w:rPr>
        <w:t xml:space="preserve">   (только для юридических лиц)</w:t>
      </w:r>
    </w:p>
    <w:p w:rsidR="00F643CC" w:rsidRDefault="00F643CC" w:rsidP="00F643CC">
      <w:pPr>
        <w:tabs>
          <w:tab w:val="left" w:pos="3996"/>
        </w:tabs>
        <w:ind w:firstLine="709"/>
        <w:jc w:val="both"/>
      </w:pPr>
      <w:r>
        <w:t>_________________________________________________________________________</w:t>
      </w:r>
    </w:p>
    <w:p w:rsidR="00F643CC" w:rsidRDefault="00F643CC" w:rsidP="00F643CC">
      <w:pPr>
        <w:ind w:firstLine="709"/>
        <w:jc w:val="both"/>
      </w:pP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реквизиты: </w:t>
      </w:r>
    </w:p>
    <w:p w:rsidR="00F643CC" w:rsidRDefault="00F643CC" w:rsidP="00F643CC">
      <w:pPr>
        <w:pStyle w:val="2"/>
        <w:tabs>
          <w:tab w:val="left" w:leader="underscore" w:pos="9360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Р/с _________________________ в </w:t>
      </w:r>
      <w:r>
        <w:rPr>
          <w:sz w:val="28"/>
          <w:szCs w:val="28"/>
        </w:rPr>
        <w:tab/>
      </w:r>
    </w:p>
    <w:p w:rsidR="00F643CC" w:rsidRDefault="00F643CC" w:rsidP="00F643CC">
      <w:pPr>
        <w:pStyle w:val="2"/>
        <w:tabs>
          <w:tab w:val="left" w:leader="underscore" w:pos="9360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к/с </w:t>
      </w:r>
      <w:r>
        <w:rPr>
          <w:sz w:val="28"/>
          <w:szCs w:val="28"/>
        </w:rPr>
        <w:tab/>
      </w:r>
    </w:p>
    <w:p w:rsidR="00F643CC" w:rsidRDefault="00F643CC" w:rsidP="00F643CC">
      <w:pPr>
        <w:pStyle w:val="2"/>
        <w:tabs>
          <w:tab w:val="left" w:leader="underscore" w:pos="9360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>
        <w:rPr>
          <w:sz w:val="28"/>
          <w:szCs w:val="28"/>
        </w:rPr>
        <w:tab/>
      </w:r>
    </w:p>
    <w:p w:rsidR="00F643CC" w:rsidRDefault="00F643CC" w:rsidP="00F643CC">
      <w:pPr>
        <w:tabs>
          <w:tab w:val="left" w:pos="93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Юридический и почтовый адрес </w:t>
      </w:r>
      <w:r>
        <w:rPr>
          <w:sz w:val="28"/>
          <w:szCs w:val="28"/>
          <w:u w:val="single"/>
        </w:rPr>
        <w:tab/>
      </w:r>
    </w:p>
    <w:p w:rsidR="00F643CC" w:rsidRDefault="00F643CC" w:rsidP="00F643CC">
      <w:pPr>
        <w:tabs>
          <w:tab w:val="left" w:pos="93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F643CC" w:rsidRDefault="00F643CC" w:rsidP="00F643CC">
      <w:pPr>
        <w:tabs>
          <w:tab w:val="left" w:pos="93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F643CC" w:rsidRDefault="00F643CC" w:rsidP="00F643CC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нужном столбце поставить знак «+»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268"/>
      </w:tblGrid>
      <w:tr w:rsidR="00F643CC" w:rsidTr="009472E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F643CC" w:rsidTr="009472E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Поддержку в Центре занятости получал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43CC" w:rsidTr="009472E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Ранее являлся индивидуальным предпринимателем, главой крестьянского (фермерского) хозяйства или учредителем юридического лица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__________________      ________________</w:t>
      </w: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 руководителя)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(Ф.И.О.)</w:t>
      </w:r>
    </w:p>
    <w:p w:rsidR="00F643CC" w:rsidRDefault="00F643CC" w:rsidP="00F643C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</w:p>
    <w:p w:rsidR="00F643CC" w:rsidRDefault="00F643CC" w:rsidP="00F643C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 20____ года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>
        <w:rPr>
          <w:strike/>
          <w:sz w:val="28"/>
          <w:szCs w:val="28"/>
        </w:rPr>
        <w:br w:type="page"/>
      </w:r>
      <w:r w:rsidRPr="009472E4">
        <w:rPr>
          <w:sz w:val="28"/>
          <w:szCs w:val="28"/>
        </w:rPr>
        <w:lastRenderedPageBreak/>
        <w:t>Приложение № 3</w:t>
      </w:r>
    </w:p>
    <w:p w:rsidR="00F643CC" w:rsidRPr="009472E4" w:rsidRDefault="00F643CC" w:rsidP="00F643C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472E4">
        <w:rPr>
          <w:rFonts w:ascii="Times New Roman" w:hAnsi="Times New Roman" w:cs="Times New Roman"/>
          <w:sz w:val="28"/>
          <w:szCs w:val="28"/>
        </w:rPr>
        <w:t>к Порядку конкурсного отбора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для предоставления в 2023 году субсидий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в виде грантов начинающим субъектам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малого и среднего предпринимательства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на создание собственного бизнеса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 муниципальной программы «Экономическое и территориальное развитие Каларского муниципального округа на 2023-2027 годы»</w:t>
      </w:r>
    </w:p>
    <w:p w:rsidR="00F643CC" w:rsidRDefault="00F643CC" w:rsidP="00F643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43CC" w:rsidRDefault="00F643CC" w:rsidP="00F643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F643CC" w:rsidRDefault="00F643CC" w:rsidP="00F643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ДОКУМЕНТОВ ДЛЯ УЧАСТИЯ В КОНКУРСНОМ ОТБОРЕ</w:t>
      </w:r>
    </w:p>
    <w:p w:rsidR="00F643CC" w:rsidRDefault="00F643CC" w:rsidP="00F643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 СУБСИДИЙ В ВИДЕ ГРАНТОВ</w:t>
      </w:r>
      <w:bookmarkStart w:id="0" w:name="sub_14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460"/>
      </w:tblGrid>
      <w:tr w:rsidR="00F643CC" w:rsidTr="009472E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pStyle w:val="Con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pStyle w:val="Con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документов</w:t>
            </w:r>
          </w:p>
        </w:tc>
      </w:tr>
      <w:tr w:rsidR="00F643CC" w:rsidTr="009472E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F643CC">
            <w:pPr>
              <w:pStyle w:val="ConsNormal"/>
              <w:widowControl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Бизнес-план (технико-экономическое обоснование)</w:t>
            </w:r>
          </w:p>
        </w:tc>
      </w:tr>
      <w:tr w:rsidR="00F643CC" w:rsidTr="009472E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F643CC">
            <w:pPr>
              <w:pStyle w:val="ConsNormal"/>
              <w:widowControl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Копия свидетельства о государственной регистрации</w:t>
            </w:r>
          </w:p>
        </w:tc>
      </w:tr>
      <w:tr w:rsidR="00F643CC" w:rsidTr="009472E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F643CC">
            <w:pPr>
              <w:pStyle w:val="ConsNormal"/>
              <w:widowControl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Копия свидетельства о постановке на налоговый учет</w:t>
            </w:r>
          </w:p>
        </w:tc>
      </w:tr>
      <w:tr w:rsidR="00F643CC" w:rsidTr="009472E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F643CC">
            <w:pPr>
              <w:pStyle w:val="ConsNormal"/>
              <w:widowControl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num" w:pos="0"/>
                <w:tab w:val="left" w:pos="108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Копия документа, подтверждающего, что индивидуальный предприниматель, глава крестьянского (фермерского) хозяйства или учредитель (учредители) юридического лица прошел краткосрочное обучение основам предпринимательства в объеме не менее 72 часов или имеет диплом о высшем юридическом и (или) экономическом образовании или диплом о переподготовке по юридическим и (или) экономическим специальностям</w:t>
            </w:r>
          </w:p>
        </w:tc>
      </w:tr>
      <w:tr w:rsidR="00F643CC" w:rsidTr="009472E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F643CC">
            <w:pPr>
              <w:pStyle w:val="ConsNormal"/>
              <w:widowControl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num" w:pos="0"/>
                <w:tab w:val="left" w:pos="108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Копия паспорта индивидуального предпринимателя, главы крестьянского (фермерского) хозяйства или учредителя (учредителей) юридического лица (страницы с личными данными и фотографией, с местом прописки)</w:t>
            </w:r>
          </w:p>
        </w:tc>
      </w:tr>
      <w:tr w:rsidR="00F643CC" w:rsidTr="009472E4"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3CC" w:rsidRDefault="00F643CC" w:rsidP="009472E4">
            <w:pPr>
              <w:pStyle w:val="Con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  <w:p w:rsidR="00F643CC" w:rsidRDefault="00F643CC" w:rsidP="009472E4">
            <w:pPr>
              <w:pStyle w:val="Con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Примечание: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все представленные копии документов должны быть заверены печатью (если имеется), подписью руководителя организации или индивидуального предпринимателя.</w:t>
            </w:r>
          </w:p>
        </w:tc>
      </w:tr>
    </w:tbl>
    <w:p w:rsidR="00F643CC" w:rsidRDefault="00F643CC" w:rsidP="00F643CC">
      <w:pPr>
        <w:tabs>
          <w:tab w:val="left" w:pos="9355"/>
        </w:tabs>
        <w:suppressAutoHyphens/>
        <w:ind w:firstLine="709"/>
        <w:jc w:val="both"/>
        <w:rPr>
          <w:sz w:val="28"/>
          <w:szCs w:val="28"/>
        </w:rPr>
      </w:pP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>
        <w:br w:type="page"/>
      </w:r>
      <w:r w:rsidRPr="009472E4">
        <w:rPr>
          <w:sz w:val="28"/>
          <w:szCs w:val="28"/>
        </w:rPr>
        <w:lastRenderedPageBreak/>
        <w:t>Приложение № 4</w:t>
      </w:r>
    </w:p>
    <w:p w:rsidR="00F643CC" w:rsidRPr="009472E4" w:rsidRDefault="00F643CC" w:rsidP="00F643C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472E4">
        <w:rPr>
          <w:rFonts w:ascii="Times New Roman" w:hAnsi="Times New Roman" w:cs="Times New Roman"/>
          <w:sz w:val="28"/>
          <w:szCs w:val="28"/>
        </w:rPr>
        <w:t>к Порядку конкурсного отбора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для предоставления в 2023 году субсидий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в виде грантов начинающим субъектам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малого и среднего предпринимательства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на создание собственного бизнеса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 муниципальной программы «Экономическое и территориальное развитие Каларского муниципального округа на 2023-2027 годы»</w:t>
      </w:r>
    </w:p>
    <w:p w:rsidR="00F643CC" w:rsidRDefault="00F643CC" w:rsidP="00F643CC">
      <w:pPr>
        <w:ind w:firstLine="709"/>
        <w:jc w:val="right"/>
      </w:pPr>
    </w:p>
    <w:p w:rsidR="00F643CC" w:rsidRDefault="00F643CC" w:rsidP="00F64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43CC" w:rsidRDefault="00F643CC" w:rsidP="00F643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</w:t>
      </w:r>
    </w:p>
    <w:p w:rsidR="00F643CC" w:rsidRDefault="00F643CC" w:rsidP="00F643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размера субсидии, предоставляемой в виде гранта начинающим субъектам малого  и среднего предпринимательства</w:t>
      </w:r>
    </w:p>
    <w:p w:rsidR="00F643CC" w:rsidRDefault="00F643CC" w:rsidP="00F64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F643CC" w:rsidRDefault="00F643CC" w:rsidP="00F643C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(полное наименование субъекта малого предпринимательства)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346"/>
        <w:gridCol w:w="3347"/>
      </w:tblGrid>
      <w:tr w:rsidR="00F643CC" w:rsidTr="009472E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расходов, подлежащих субсидированию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 расходов, подлежащих субсидированию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 субсидии</w:t>
            </w:r>
          </w:p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(графа 2 х 90%)</w:t>
            </w:r>
          </w:p>
        </w:tc>
      </w:tr>
      <w:tr w:rsidR="00F643CC" w:rsidTr="009472E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F643CC" w:rsidTr="009472E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43CC" w:rsidTr="009472E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43CC" w:rsidTr="009472E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43CC" w:rsidTr="009472E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43CC" w:rsidTr="009472E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43CC" w:rsidTr="009472E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43CC" w:rsidTr="009472E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43CC" w:rsidTr="009472E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предоставляемой субсидии (величина из графы 3, но не более 300 тыс. рублей) ___________________________________________________ (рублей).</w:t>
      </w: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субъекта малого/среднего предпринимательства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  _______________ </w:t>
      </w:r>
    </w:p>
    <w:p w:rsidR="00F643CC" w:rsidRDefault="00F643CC" w:rsidP="00F643CC">
      <w:pPr>
        <w:tabs>
          <w:tab w:val="left" w:pos="184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(Ф.И.О.)                                  (подпись)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(при наличии)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  _______________ </w:t>
      </w:r>
    </w:p>
    <w:p w:rsidR="00F643CC" w:rsidRDefault="00F643CC" w:rsidP="00F643C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(Ф.И.О.)                                  (подпись)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 20___ года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>
        <w:br w:type="page"/>
      </w:r>
      <w:r w:rsidRPr="009472E4">
        <w:rPr>
          <w:sz w:val="28"/>
          <w:szCs w:val="28"/>
        </w:rPr>
        <w:lastRenderedPageBreak/>
        <w:t>Приложение № 5</w:t>
      </w:r>
    </w:p>
    <w:p w:rsidR="00F643CC" w:rsidRPr="009472E4" w:rsidRDefault="00F643CC" w:rsidP="00F643C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472E4">
        <w:rPr>
          <w:rFonts w:ascii="Times New Roman" w:hAnsi="Times New Roman" w:cs="Times New Roman"/>
          <w:sz w:val="28"/>
          <w:szCs w:val="28"/>
        </w:rPr>
        <w:t>к Порядку конкурсного отбора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для предоставления в 2023 году субсидий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в виде грантов начинающим субъектам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малого и среднего предпринимательства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на создание собственного бизнеса</w:t>
      </w:r>
    </w:p>
    <w:p w:rsidR="00F643CC" w:rsidRPr="009472E4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9472E4">
        <w:rPr>
          <w:sz w:val="28"/>
          <w:szCs w:val="28"/>
        </w:rPr>
        <w:t>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 муниципальной программы «Экономическое и территориальное развитие Каларского муниципального округа на 2023-2027 годы»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F643CC" w:rsidRDefault="00F643CC" w:rsidP="00F643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бизнес-проекта</w:t>
      </w: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(полное и (или) сокращенное наименование и организационно-правовая форма субъекта малого предпринимательства)</w:t>
      </w: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бизнес-проекта)</w:t>
      </w: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(ожидаемый социально-экономический   эффект от реализации проекта, претендующего на получение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43CC" w:rsidRDefault="00F643CC" w:rsidP="00F643C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субсидии)</w:t>
      </w:r>
    </w:p>
    <w:tbl>
      <w:tblPr>
        <w:tblW w:w="94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683"/>
        <w:gridCol w:w="2691"/>
        <w:gridCol w:w="2266"/>
      </w:tblGrid>
      <w:tr w:rsidR="00F643CC" w:rsidTr="009472E4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показатели бизнес-проекта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Фактические данные на момент подачи заявки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Планируемые данные в результате реализации бизнес-проекта</w:t>
            </w:r>
          </w:p>
        </w:tc>
      </w:tr>
      <w:tr w:rsidR="00F643CC" w:rsidTr="009472E4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Рабочие места, ед.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43CC" w:rsidTr="009472E4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 заработная плата работников, рублей/месяц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43CC" w:rsidTr="009472E4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Налоговые отчисления по бизнес-проекту, тыс. рублей/год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43CC" w:rsidTr="009472E4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производства продукции (выполнения работ, оказания услуг), тыс. рублей/год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43CC" w:rsidTr="009472E4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 бизнес проекта, годы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CC" w:rsidRDefault="00F643CC" w:rsidP="009472E4">
            <w:pPr>
              <w:pStyle w:val="ConsPlusNormal"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Руководитель субъекта малого/среднего предпринимательства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  _______________ </w:t>
      </w:r>
    </w:p>
    <w:p w:rsidR="00F643CC" w:rsidRDefault="00F643CC" w:rsidP="00F643CC">
      <w:pPr>
        <w:tabs>
          <w:tab w:val="left" w:pos="184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(Ф.И.О.)                                  (подпись)</w:t>
      </w:r>
    </w:p>
    <w:p w:rsidR="00F643CC" w:rsidRDefault="00F643CC" w:rsidP="00F643C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 20____ года</w:t>
      </w:r>
    </w:p>
    <w:p w:rsidR="00F643CC" w:rsidRPr="00046D6B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>
        <w:br w:type="page"/>
      </w:r>
      <w:r w:rsidRPr="00046D6B">
        <w:rPr>
          <w:sz w:val="28"/>
          <w:szCs w:val="28"/>
        </w:rPr>
        <w:lastRenderedPageBreak/>
        <w:t>Приложение № 6</w:t>
      </w:r>
    </w:p>
    <w:p w:rsidR="00F643CC" w:rsidRPr="00046D6B" w:rsidRDefault="00F643CC" w:rsidP="00F643C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46D6B">
        <w:rPr>
          <w:rFonts w:ascii="Times New Roman" w:hAnsi="Times New Roman" w:cs="Times New Roman"/>
          <w:sz w:val="28"/>
          <w:szCs w:val="28"/>
        </w:rPr>
        <w:t>к Порядку конкурсного отбора</w:t>
      </w:r>
    </w:p>
    <w:p w:rsidR="00F643CC" w:rsidRPr="00046D6B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для предоставления в 2023 году субсидий</w:t>
      </w:r>
    </w:p>
    <w:p w:rsidR="00F643CC" w:rsidRPr="00046D6B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в виде грантов начинающим субъектам</w:t>
      </w:r>
    </w:p>
    <w:p w:rsidR="00F643CC" w:rsidRPr="00046D6B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малого и среднего предпринимательства</w:t>
      </w:r>
    </w:p>
    <w:p w:rsidR="00F643CC" w:rsidRPr="00046D6B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на создание собственного бизнеса</w:t>
      </w:r>
    </w:p>
    <w:p w:rsidR="00F643CC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 муниципальной программы «Экономическое и территориальное развитие Каларского муниципального округа на 2023-2027 годы»</w:t>
      </w:r>
    </w:p>
    <w:p w:rsidR="00046D6B" w:rsidRDefault="00046D6B" w:rsidP="00F643CC">
      <w:pPr>
        <w:tabs>
          <w:tab w:val="left" w:pos="1080"/>
        </w:tabs>
        <w:ind w:left="4536"/>
        <w:jc w:val="center"/>
      </w:pPr>
    </w:p>
    <w:p w:rsidR="00F643CC" w:rsidRDefault="00F643CC" w:rsidP="00F64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F643CC" w:rsidRDefault="00F643CC" w:rsidP="00F64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:rsidR="00F643CC" w:rsidRDefault="00F643CC" w:rsidP="00F643CC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</w:p>
    <w:p w:rsidR="00F643CC" w:rsidRDefault="00F643CC" w:rsidP="00F643C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(наименование (Ф.И.О.) оператора, получающего согласие субъекта персональных данных) 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F643CC" w:rsidRDefault="00F643CC" w:rsidP="00F643C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(адрес оператора)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F643CC" w:rsidRDefault="00F643CC" w:rsidP="00F643C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(Ф.И.О. субъекта персональных данных)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F643CC" w:rsidRDefault="00F643CC" w:rsidP="00F643C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(адрес, где зарегистрирован субъект персональных данных)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F643CC" w:rsidRDefault="00F643CC" w:rsidP="00F643CC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(номер основного документа, удостоверяющего его личность, сведения о дате выдачи документа и выдавшем его органе)</w:t>
      </w:r>
    </w:p>
    <w:p w:rsidR="00F643CC" w:rsidRDefault="00F643CC" w:rsidP="00F643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Даю своё согласие на обработку следующих персональных данных:</w:t>
      </w:r>
    </w:p>
    <w:p w:rsidR="00F643CC" w:rsidRDefault="00F643CC" w:rsidP="00F643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Фамилия, имя, отчество.</w:t>
      </w:r>
    </w:p>
    <w:p w:rsidR="00F643CC" w:rsidRDefault="00F643CC" w:rsidP="00F643CC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Рабочий номер телефона и адрес электронной почты.</w:t>
      </w:r>
    </w:p>
    <w:p w:rsidR="00F643CC" w:rsidRDefault="00F643CC" w:rsidP="00F643CC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Юридический и почтовый адрес. </w:t>
      </w:r>
    </w:p>
    <w:p w:rsidR="00F643CC" w:rsidRDefault="00F643CC" w:rsidP="00F643CC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ИНН</w:t>
      </w:r>
    </w:p>
    <w:p w:rsidR="00F643CC" w:rsidRDefault="00F643CC" w:rsidP="00F643CC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ОГРН, дата регистрации</w:t>
      </w:r>
    </w:p>
    <w:p w:rsidR="00F643CC" w:rsidRDefault="00F643CC" w:rsidP="00F643CC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Иные сведения, специально предоставленные мной для прохождения конкурсного отбора.</w:t>
      </w:r>
    </w:p>
    <w:p w:rsidR="00F643CC" w:rsidRDefault="00F643CC" w:rsidP="00F643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целью прохождения конкурсного отбора даю своё согласие на совершение следующих действий с моими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F643CC" w:rsidRDefault="00F643CC" w:rsidP="00F643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Даю своё согласие на использование следующих способов обработки моих персональных данных:</w:t>
      </w:r>
    </w:p>
    <w:p w:rsidR="00F643CC" w:rsidRDefault="00F643CC" w:rsidP="00F643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 использованием средств автоматизации (автоматизированная обработка);</w:t>
      </w:r>
    </w:p>
    <w:p w:rsidR="00F643CC" w:rsidRDefault="00F643CC" w:rsidP="00F643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без использования средств автоматизации (неавтоматизированная обработка);</w:t>
      </w:r>
    </w:p>
    <w:p w:rsidR="00F643CC" w:rsidRDefault="00F643CC" w:rsidP="00F643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смешанная обработка.</w:t>
      </w:r>
    </w:p>
    <w:p w:rsidR="00F643CC" w:rsidRDefault="00F643CC" w:rsidP="00F643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Срок, в течение которого действует согласие: _______________________</w:t>
      </w:r>
    </w:p>
    <w:p w:rsidR="00F643CC" w:rsidRDefault="00F643CC" w:rsidP="00F643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(указывается срок действия согласия — четвертый год после оказания поддержки)</w:t>
      </w:r>
    </w:p>
    <w:p w:rsidR="00F643CC" w:rsidRDefault="00F643CC" w:rsidP="00F643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неправомерных действий или бездействия оператора настоящее согласие может быть отозвано мной заявлением в письменном виде.</w:t>
      </w:r>
    </w:p>
    <w:p w:rsidR="00F643CC" w:rsidRDefault="00F643CC" w:rsidP="00F643CC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Дата:_____________      ____________              _______________________</w:t>
      </w:r>
    </w:p>
    <w:p w:rsidR="00F643CC" w:rsidRDefault="00F643CC" w:rsidP="00F643C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(подпись)                                     (инициалы, фамилия)</w:t>
      </w:r>
    </w:p>
    <w:p w:rsidR="00046D6B" w:rsidRDefault="00046D6B" w:rsidP="00F643C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05B62" w:rsidRDefault="00305B62">
      <w:pPr>
        <w:spacing w:after="200" w:line="276" w:lineRule="auto"/>
      </w:pPr>
      <w:r>
        <w:br w:type="page"/>
      </w:r>
    </w:p>
    <w:p w:rsidR="00F643CC" w:rsidRPr="00046D6B" w:rsidRDefault="00F643CC" w:rsidP="00F643C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6D6B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F643CC" w:rsidRPr="00046D6B" w:rsidRDefault="00F643CC" w:rsidP="00F643C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46D6B">
        <w:rPr>
          <w:rFonts w:ascii="Times New Roman" w:hAnsi="Times New Roman" w:cs="Times New Roman"/>
          <w:sz w:val="28"/>
          <w:szCs w:val="28"/>
        </w:rPr>
        <w:t>к Порядку конкурсного отбора</w:t>
      </w:r>
    </w:p>
    <w:p w:rsidR="00F643CC" w:rsidRPr="00046D6B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для предоставления в 2023 году субсидий</w:t>
      </w:r>
    </w:p>
    <w:p w:rsidR="00F643CC" w:rsidRPr="00046D6B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в виде грантов начинающим субъектам</w:t>
      </w:r>
    </w:p>
    <w:p w:rsidR="00F643CC" w:rsidRPr="00046D6B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малого и среднего предпринимательства</w:t>
      </w:r>
    </w:p>
    <w:p w:rsidR="00F643CC" w:rsidRPr="00046D6B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на создание собственного бизнеса</w:t>
      </w:r>
    </w:p>
    <w:p w:rsidR="00F643CC" w:rsidRPr="00046D6B" w:rsidRDefault="00F643CC" w:rsidP="00046D6B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в рамках реализа</w:t>
      </w:r>
      <w:r w:rsidR="00046D6B">
        <w:rPr>
          <w:sz w:val="28"/>
          <w:szCs w:val="28"/>
        </w:rPr>
        <w:t xml:space="preserve">ции муниципальной подпрограммы, </w:t>
      </w:r>
      <w:r w:rsidRPr="00046D6B">
        <w:rPr>
          <w:sz w:val="28"/>
          <w:szCs w:val="28"/>
        </w:rPr>
        <w:t>содер</w:t>
      </w:r>
      <w:r w:rsidR="00046D6B">
        <w:rPr>
          <w:sz w:val="28"/>
          <w:szCs w:val="28"/>
        </w:rPr>
        <w:t xml:space="preserve">жащей мероприятия, направленные </w:t>
      </w:r>
      <w:r w:rsidRPr="00046D6B">
        <w:rPr>
          <w:sz w:val="28"/>
          <w:szCs w:val="28"/>
        </w:rPr>
        <w:t>на разви</w:t>
      </w:r>
      <w:r w:rsidR="00046D6B">
        <w:rPr>
          <w:sz w:val="28"/>
          <w:szCs w:val="28"/>
        </w:rPr>
        <w:t xml:space="preserve">тие субъектов малого и среднего </w:t>
      </w:r>
      <w:r w:rsidRPr="00046D6B">
        <w:rPr>
          <w:sz w:val="28"/>
          <w:szCs w:val="28"/>
        </w:rPr>
        <w:t>предпринимательства</w:t>
      </w:r>
    </w:p>
    <w:p w:rsidR="00F643CC" w:rsidRPr="00046D6B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в Каларском муниципальном округе</w:t>
      </w:r>
    </w:p>
    <w:p w:rsidR="00F643CC" w:rsidRPr="00046D6B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Забайкальского края муниципальной</w:t>
      </w:r>
    </w:p>
    <w:p w:rsidR="00F643CC" w:rsidRPr="00046D6B" w:rsidRDefault="00F643CC" w:rsidP="00046D6B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программы «</w:t>
      </w:r>
      <w:r w:rsidR="00046D6B">
        <w:rPr>
          <w:sz w:val="28"/>
          <w:szCs w:val="28"/>
        </w:rPr>
        <w:t xml:space="preserve">Экономическое и территориальное </w:t>
      </w:r>
      <w:r w:rsidRPr="00046D6B">
        <w:rPr>
          <w:sz w:val="28"/>
          <w:szCs w:val="28"/>
        </w:rPr>
        <w:t>развитие Каларского муниципального округа на 2023-2027 годы»</w:t>
      </w:r>
    </w:p>
    <w:p w:rsidR="00F643CC" w:rsidRDefault="00F643CC" w:rsidP="00F643CC">
      <w:pPr>
        <w:ind w:firstLine="709"/>
        <w:jc w:val="right"/>
      </w:pPr>
    </w:p>
    <w:p w:rsidR="00F643CC" w:rsidRDefault="00F643CC" w:rsidP="00F643CC">
      <w:pPr>
        <w:tabs>
          <w:tab w:val="left" w:pos="10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Критерии конкурсного отбора и их количественные показатели</w:t>
      </w:r>
      <w:r>
        <w:rPr>
          <w:sz w:val="28"/>
          <w:szCs w:val="28"/>
        </w:rPr>
        <w:t>:</w:t>
      </w:r>
    </w:p>
    <w:p w:rsidR="00F643CC" w:rsidRDefault="00F643CC" w:rsidP="00F643CC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37"/>
        <w:gridCol w:w="356"/>
        <w:gridCol w:w="4894"/>
        <w:gridCol w:w="2126"/>
      </w:tblGrid>
      <w:tr w:rsidR="00F643CC" w:rsidTr="009472E4"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Баллы</w:t>
            </w:r>
          </w:p>
        </w:tc>
      </w:tr>
      <w:tr w:rsidR="00F643CC" w:rsidTr="009472E4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 Социальная эффективность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643CC" w:rsidTr="009472E4">
        <w:trPr>
          <w:trHeight w:val="31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Создание новых рабочих мест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более 5 новых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баллов</w:t>
            </w:r>
          </w:p>
        </w:tc>
      </w:tr>
      <w:tr w:rsidR="00F643CC" w:rsidTr="009472E4">
        <w:trPr>
          <w:trHeight w:val="318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от 3 до 5 человек новых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 баллов</w:t>
            </w:r>
          </w:p>
        </w:tc>
      </w:tr>
      <w:tr w:rsidR="00F643CC" w:rsidTr="009472E4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от 2 до 3 новых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 баллов</w:t>
            </w:r>
          </w:p>
        </w:tc>
      </w:tr>
      <w:tr w:rsidR="00F643CC" w:rsidTr="009472E4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1 нового рабочего места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баллов</w:t>
            </w:r>
          </w:p>
        </w:tc>
      </w:tr>
      <w:tr w:rsidR="00F643CC" w:rsidTr="009472E4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предусмотрено создание новых рабочих мест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баллов</w:t>
            </w:r>
          </w:p>
        </w:tc>
      </w:tr>
      <w:tr w:rsidR="00F643CC" w:rsidTr="009472E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2.Уровень средней заработной платы наемных работников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выше величины прожиточного минимума для трудоспособного населения, установленной Правительством Забайкальского края:  на 300 % и более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баллов</w:t>
            </w:r>
          </w:p>
        </w:tc>
      </w:tr>
      <w:tr w:rsidR="00F643CC" w:rsidTr="009472E4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200 % - 299 %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 баллов</w:t>
            </w:r>
          </w:p>
        </w:tc>
      </w:tr>
      <w:tr w:rsidR="00F643CC" w:rsidTr="009472E4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150 % - 199 %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 баллов</w:t>
            </w:r>
          </w:p>
        </w:tc>
      </w:tr>
      <w:tr w:rsidR="00F643CC" w:rsidTr="009472E4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101 % - 149 %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баллов</w:t>
            </w:r>
          </w:p>
        </w:tc>
      </w:tr>
      <w:tr w:rsidR="00F643CC" w:rsidTr="009472E4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равен и меньше величины прожиточного минимума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 баллов  </w:t>
            </w:r>
          </w:p>
        </w:tc>
      </w:tr>
      <w:tr w:rsidR="00F643CC" w:rsidTr="009472E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Срок реализации бизнес-проекта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Свыше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баллов</w:t>
            </w:r>
          </w:p>
        </w:tc>
      </w:tr>
      <w:tr w:rsidR="00F643CC" w:rsidTr="009472E4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баллов</w:t>
            </w:r>
          </w:p>
        </w:tc>
      </w:tr>
      <w:tr w:rsidR="00F643CC" w:rsidTr="009472E4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2. Экономическая значимость бизнес-проекта </w:t>
            </w:r>
          </w:p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для Каларского муниципального округа Забайкальского края </w:t>
            </w:r>
          </w:p>
        </w:tc>
      </w:tr>
      <w:tr w:rsidR="00F643CC" w:rsidTr="009472E4"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Вид экономической деятельности: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деятельность в сфере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 ресурсосбережения;</w:t>
            </w:r>
          </w:p>
          <w:p w:rsidR="00F643CC" w:rsidRDefault="00F643CC" w:rsidP="009472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открытие СТО;</w:t>
            </w:r>
          </w:p>
          <w:p w:rsidR="00F643CC" w:rsidRDefault="00F643CC" w:rsidP="009472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производство строительных материалов;</w:t>
            </w:r>
          </w:p>
          <w:p w:rsidR="00F643CC" w:rsidRDefault="00F643CC" w:rsidP="009472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производство и переработка сельскохозяйственной продукции в сфере животноводства, растениеводства, рыболовства;</w:t>
            </w:r>
          </w:p>
          <w:p w:rsidR="00F643CC" w:rsidRDefault="00F643CC" w:rsidP="009472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розничная торговля в селах с ограниченными сроками завоза грузов;</w:t>
            </w:r>
          </w:p>
          <w:p w:rsidR="00F643CC" w:rsidRDefault="00F643CC" w:rsidP="009472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поддержка инвестиционных проектов, являющихся социально-значимыми для района;</w:t>
            </w:r>
          </w:p>
          <w:p w:rsidR="00F643CC" w:rsidRDefault="00F643CC" w:rsidP="009472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оказание услуг по уходу и присмотру за детьми дошкольного возраста.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баллов</w:t>
            </w:r>
          </w:p>
        </w:tc>
      </w:tr>
      <w:tr w:rsidR="00F643CC" w:rsidTr="009472E4">
        <w:trPr>
          <w:trHeight w:val="640"/>
        </w:trPr>
        <w:tc>
          <w:tcPr>
            <w:tcW w:w="14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разработка и производство новых видов продукции и услуг;</w:t>
            </w:r>
          </w:p>
          <w:p w:rsidR="00F643CC" w:rsidRDefault="00F643CC" w:rsidP="009472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оказание косметических и медицинских услуг;</w:t>
            </w:r>
          </w:p>
          <w:p w:rsidR="00F643CC" w:rsidRDefault="00F643CC" w:rsidP="009472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оказание бытовых услуг;</w:t>
            </w:r>
          </w:p>
          <w:p w:rsidR="00F643CC" w:rsidRDefault="00F643CC" w:rsidP="009472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развитие туристического бизнеса;</w:t>
            </w:r>
          </w:p>
          <w:p w:rsidR="00F643CC" w:rsidRDefault="00F643CC" w:rsidP="009472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оказание услуг в сфере физической культуры и спорта.</w:t>
            </w:r>
          </w:p>
          <w:p w:rsidR="00F643CC" w:rsidRDefault="00F643CC" w:rsidP="009472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деятельность по оказанию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 баллов</w:t>
            </w:r>
          </w:p>
        </w:tc>
      </w:tr>
      <w:tr w:rsidR="00F643CC" w:rsidTr="009472E4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3. Место предпринимательской деятельности</w:t>
            </w:r>
          </w:p>
        </w:tc>
      </w:tr>
      <w:tr w:rsidR="00F643CC" w:rsidTr="009472E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ведения бизнеса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села с ограниченными сроками завоза грузов (Неляты, Средний Калар, Чапо-Олого)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баллов</w:t>
            </w:r>
          </w:p>
        </w:tc>
      </w:tr>
      <w:tr w:rsidR="00F643CC" w:rsidTr="009472E4">
        <w:trPr>
          <w:trHeight w:val="1285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пгт. Новая Чара, </w:t>
            </w:r>
            <w:proofErr w:type="spellStart"/>
            <w:r>
              <w:rPr>
                <w:sz w:val="28"/>
                <w:szCs w:val="28"/>
                <w:lang w:eastAsia="en-US"/>
              </w:rPr>
              <w:t>пст</w:t>
            </w:r>
            <w:proofErr w:type="spellEnd"/>
            <w:r>
              <w:rPr>
                <w:sz w:val="28"/>
                <w:szCs w:val="28"/>
                <w:lang w:eastAsia="en-US"/>
              </w:rPr>
              <w:t>. Удокан, п.ст. Куанда, п.ст. Икабья, с. Чара, с. Кюсть-Кемда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CC" w:rsidRDefault="00F643CC" w:rsidP="009472E4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 баллов</w:t>
            </w:r>
          </w:p>
        </w:tc>
      </w:tr>
      <w:bookmarkEnd w:id="0"/>
    </w:tbl>
    <w:p w:rsidR="00F643CC" w:rsidRDefault="00F643CC" w:rsidP="00F643CC">
      <w:pPr>
        <w:ind w:firstLine="709"/>
        <w:jc w:val="center"/>
        <w:rPr>
          <w:sz w:val="28"/>
          <w:szCs w:val="28"/>
        </w:rPr>
      </w:pPr>
    </w:p>
    <w:p w:rsidR="00F643CC" w:rsidRDefault="00F643CC" w:rsidP="00F643CC">
      <w:pPr>
        <w:ind w:firstLine="709"/>
        <w:jc w:val="center"/>
        <w:rPr>
          <w:sz w:val="28"/>
          <w:szCs w:val="28"/>
        </w:rPr>
      </w:pPr>
    </w:p>
    <w:p w:rsidR="00F643CC" w:rsidRDefault="00F643CC" w:rsidP="00F643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F643CC" w:rsidRDefault="00F643CC" w:rsidP="00F643CC"/>
    <w:p w:rsidR="00F643CC" w:rsidRDefault="00F643CC" w:rsidP="00F643CC">
      <w:pPr>
        <w:spacing w:after="200" w:line="276" w:lineRule="auto"/>
      </w:pPr>
      <w:r>
        <w:br w:type="page"/>
      </w:r>
    </w:p>
    <w:p w:rsidR="00F643CC" w:rsidRPr="00046D6B" w:rsidRDefault="00F643CC" w:rsidP="00F643C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6D6B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F643CC" w:rsidRPr="00046D6B" w:rsidRDefault="00F643CC" w:rsidP="00F643C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46D6B">
        <w:rPr>
          <w:rFonts w:ascii="Times New Roman" w:hAnsi="Times New Roman" w:cs="Times New Roman"/>
          <w:sz w:val="28"/>
          <w:szCs w:val="28"/>
        </w:rPr>
        <w:t>к Порядку конкурсного отбора</w:t>
      </w:r>
    </w:p>
    <w:p w:rsidR="00F643CC" w:rsidRPr="00046D6B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для предоставления в 2023 году субсидий</w:t>
      </w:r>
    </w:p>
    <w:p w:rsidR="00F643CC" w:rsidRPr="00046D6B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в виде грантов начинающим субъектам</w:t>
      </w:r>
    </w:p>
    <w:p w:rsidR="00F643CC" w:rsidRPr="00046D6B" w:rsidRDefault="00F643CC" w:rsidP="00F643CC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малого и среднего предпринимательства</w:t>
      </w:r>
    </w:p>
    <w:p w:rsidR="00F643CC" w:rsidRPr="00046D6B" w:rsidRDefault="00F643CC" w:rsidP="00046D6B">
      <w:pPr>
        <w:tabs>
          <w:tab w:val="left" w:pos="1080"/>
        </w:tabs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на создание собственного бизнеса в рамках реализа</w:t>
      </w:r>
      <w:r w:rsidR="00046D6B">
        <w:rPr>
          <w:sz w:val="28"/>
          <w:szCs w:val="28"/>
        </w:rPr>
        <w:t xml:space="preserve">ции муниципальной подпрограммы, </w:t>
      </w:r>
      <w:r w:rsidRPr="00046D6B">
        <w:rPr>
          <w:sz w:val="28"/>
          <w:szCs w:val="28"/>
        </w:rPr>
        <w:t>содер</w:t>
      </w:r>
      <w:r w:rsidR="00046D6B">
        <w:rPr>
          <w:sz w:val="28"/>
          <w:szCs w:val="28"/>
        </w:rPr>
        <w:t xml:space="preserve">жащей мероприятия, направленные </w:t>
      </w:r>
      <w:r w:rsidRPr="00046D6B">
        <w:rPr>
          <w:sz w:val="28"/>
          <w:szCs w:val="28"/>
        </w:rPr>
        <w:t>на разви</w:t>
      </w:r>
      <w:r w:rsidR="00046D6B">
        <w:rPr>
          <w:sz w:val="28"/>
          <w:szCs w:val="28"/>
        </w:rPr>
        <w:t xml:space="preserve">тие субъектов малого и среднего </w:t>
      </w:r>
      <w:r w:rsidRPr="00046D6B">
        <w:rPr>
          <w:sz w:val="28"/>
          <w:szCs w:val="28"/>
        </w:rPr>
        <w:t>предпринимательства в Каларском муниципальном округе Забайкальского края муниципальной программы «Экономическое и территориальное развитие Каларского муниципального округа на 2023-2027 годы»</w:t>
      </w:r>
    </w:p>
    <w:p w:rsidR="00F643CC" w:rsidRDefault="00F643CC" w:rsidP="00F643CC"/>
    <w:p w:rsidR="00F643CC" w:rsidRDefault="00F643CC" w:rsidP="00F643CC">
      <w:pPr>
        <w:ind w:firstLine="709"/>
        <w:jc w:val="center"/>
        <w:rPr>
          <w:b/>
        </w:rPr>
      </w:pPr>
      <w:bookmarkStart w:id="1" w:name="P122"/>
      <w:bookmarkEnd w:id="1"/>
    </w:p>
    <w:p w:rsidR="00F643CC" w:rsidRDefault="00F643CC" w:rsidP="00F643CC">
      <w:pPr>
        <w:ind w:firstLine="709"/>
        <w:jc w:val="center"/>
        <w:rPr>
          <w:b/>
        </w:rPr>
      </w:pPr>
      <w:r>
        <w:rPr>
          <w:b/>
        </w:rPr>
        <w:t>ДОГОВОР №</w:t>
      </w:r>
    </w:p>
    <w:p w:rsidR="00F643CC" w:rsidRDefault="00F643CC" w:rsidP="00F643CC">
      <w:pPr>
        <w:ind w:firstLine="709"/>
        <w:jc w:val="center"/>
        <w:rPr>
          <w:b/>
        </w:rPr>
      </w:pPr>
      <w:r>
        <w:rPr>
          <w:b/>
        </w:rPr>
        <w:t>О предоставлении субсидий в виде грантов начинающим субъектам малого и среднего предпринимательства на создание собственного бизнеса 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муниципальной программы «Экономическое и территориальное развитие Каларского муниципального округа на 2023-2027 годы»</w:t>
      </w:r>
    </w:p>
    <w:p w:rsidR="00F643CC" w:rsidRDefault="00F643CC" w:rsidP="00F643CC">
      <w:pPr>
        <w:ind w:firstLine="709"/>
        <w:jc w:val="center"/>
        <w:rPr>
          <w:b/>
        </w:rPr>
      </w:pPr>
    </w:p>
    <w:p w:rsidR="00F643CC" w:rsidRDefault="00F643CC" w:rsidP="00F643CC">
      <w:pPr>
        <w:jc w:val="center"/>
        <w:rPr>
          <w:b/>
        </w:rPr>
      </w:pPr>
      <w:r>
        <w:rPr>
          <w:b/>
        </w:rPr>
        <w:t>с. Чара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года</w:t>
      </w:r>
    </w:p>
    <w:p w:rsidR="00F643CC" w:rsidRDefault="00F643CC" w:rsidP="00F643CC">
      <w:pPr>
        <w:ind w:firstLine="709"/>
        <w:jc w:val="both"/>
      </w:pPr>
    </w:p>
    <w:p w:rsidR="00F643CC" w:rsidRDefault="00F643CC" w:rsidP="00F643CC">
      <w:pPr>
        <w:ind w:firstLine="709"/>
        <w:jc w:val="both"/>
      </w:pPr>
      <w:r>
        <w:t xml:space="preserve">Администрация Каларского муниципального округа Забайкальского края, в лице главы Каларского муниципального округа Забайкальского края </w:t>
      </w:r>
      <w:r>
        <w:rPr>
          <w:b/>
        </w:rPr>
        <w:t>Устюжанина Владимира Владимировича</w:t>
      </w:r>
      <w:r>
        <w:t xml:space="preserve">, действующего на основании Устава Каларского муниципального округа ,именуемая в дальнейшем «Администрация» с одной стороны </w:t>
      </w:r>
      <w:r>
        <w:rPr>
          <w:b/>
        </w:rPr>
        <w:t xml:space="preserve">и Индивидуальный предприниматель ______________________, </w:t>
      </w:r>
      <w:r>
        <w:t>действующий на основании ОГРНИП № от, с другой стороны, именуемый в дальнейшем «Получатель», заключили настоящий договор о нижеследующем:</w:t>
      </w:r>
    </w:p>
    <w:p w:rsidR="00F643CC" w:rsidRDefault="00F643CC" w:rsidP="00F643CC">
      <w:pPr>
        <w:jc w:val="center"/>
        <w:rPr>
          <w:rFonts w:eastAsia="Arial Unicode MS"/>
          <w:b/>
          <w:caps/>
        </w:rPr>
      </w:pPr>
      <w:r>
        <w:rPr>
          <w:rFonts w:eastAsia="Arial Unicode MS"/>
          <w:b/>
          <w:caps/>
        </w:rPr>
        <w:t>1. общие положения</w:t>
      </w:r>
    </w:p>
    <w:p w:rsidR="00F643CC" w:rsidRDefault="00F643CC" w:rsidP="00F643CC">
      <w:pPr>
        <w:autoSpaceDE w:val="0"/>
        <w:autoSpaceDN w:val="0"/>
        <w:adjustRightInd w:val="0"/>
        <w:jc w:val="both"/>
      </w:pPr>
      <w:r>
        <w:t xml:space="preserve">1.1. Настоящий договор заключен по результатам конкурсного отбора для предоставления в 2023 году грантов начинающим субъектам малого и среднего предпринимательства на создание собственного бизнеса 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муниципальной программы «Экономическое и территориальное развитие Каларского муниципального округа Забайкальского края на 2023-2027 годы» (Протокол №__ от ____ года оценки и сопоставления заявок на участие в конкурсном отборе для предоставления в 2023 году субсидий в виде грантов начинающим субъектам малого и среднего предпринимательства на создание собственного бизнеса 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края, входящей в состав муниципальной программы «Экономическое и территориальное развитие Каларского муниципального округа на 2023-2027 годы»)  </w:t>
      </w:r>
    </w:p>
    <w:p w:rsidR="00F643CC" w:rsidRDefault="00F643CC" w:rsidP="00F643CC">
      <w:pPr>
        <w:jc w:val="center"/>
        <w:rPr>
          <w:rFonts w:eastAsia="Arial Unicode MS"/>
          <w:b/>
          <w:caps/>
        </w:rPr>
      </w:pPr>
    </w:p>
    <w:p w:rsidR="00F643CC" w:rsidRDefault="00F643CC" w:rsidP="00F643CC">
      <w:pPr>
        <w:jc w:val="center"/>
        <w:rPr>
          <w:rFonts w:eastAsia="Arial Unicode MS"/>
          <w:b/>
          <w:bCs/>
          <w:caps/>
        </w:rPr>
      </w:pPr>
      <w:r>
        <w:rPr>
          <w:rFonts w:eastAsia="Arial Unicode MS"/>
          <w:b/>
          <w:caps/>
        </w:rPr>
        <w:lastRenderedPageBreak/>
        <w:t>2</w:t>
      </w:r>
      <w:r>
        <w:rPr>
          <w:rFonts w:eastAsia="Arial Unicode MS"/>
          <w:caps/>
        </w:rPr>
        <w:t xml:space="preserve">. </w:t>
      </w:r>
      <w:r>
        <w:rPr>
          <w:rFonts w:eastAsia="Arial Unicode MS"/>
          <w:b/>
          <w:bCs/>
          <w:caps/>
        </w:rPr>
        <w:t xml:space="preserve">предмет договора </w:t>
      </w:r>
    </w:p>
    <w:p w:rsidR="00F643CC" w:rsidRDefault="00F643CC" w:rsidP="00F643CC">
      <w:pPr>
        <w:ind w:firstLine="720"/>
        <w:jc w:val="both"/>
        <w:rPr>
          <w:rStyle w:val="1"/>
        </w:rPr>
      </w:pPr>
      <w:r>
        <w:rPr>
          <w:rFonts w:eastAsia="Arial Unicode MS"/>
        </w:rPr>
        <w:t>2.1. По настоящему договору Администрация представляет Получателю денежные средства в форме гранта (субсидия на безвозмездной и безвозвратной основе)</w:t>
      </w:r>
      <w:r>
        <w:t xml:space="preserve"> для финансирования части затрат на создание собственного бизнеса в размере ___</w:t>
      </w:r>
      <w:r>
        <w:rPr>
          <w:b/>
        </w:rPr>
        <w:t xml:space="preserve"> рублей 00 _____ копеек,</w:t>
      </w:r>
      <w:r>
        <w:t xml:space="preserve"> из средств бюджета Каларского муниципального округа, а получатель обязуется использовать грант на цели, установленные настоящим договором и дает согласие на проведение Администрацией и органами муниципального финансового контроля проверок соблюдения Получателем условий, целей и порядка его предоставления. </w:t>
      </w:r>
    </w:p>
    <w:p w:rsidR="00F643CC" w:rsidRDefault="00F643CC" w:rsidP="00F643CC">
      <w:pPr>
        <w:ind w:firstLine="720"/>
        <w:jc w:val="both"/>
        <w:rPr>
          <w:rStyle w:val="1"/>
        </w:rPr>
      </w:pPr>
    </w:p>
    <w:p w:rsidR="00F643CC" w:rsidRDefault="00F643CC" w:rsidP="00F643CC">
      <w:pPr>
        <w:ind w:firstLine="567"/>
        <w:jc w:val="center"/>
        <w:rPr>
          <w:b/>
        </w:rPr>
      </w:pPr>
      <w:r>
        <w:rPr>
          <w:b/>
        </w:rPr>
        <w:t>3. ПРАВА И ОБЯЗАННОСТИ СТОРОН</w:t>
      </w:r>
    </w:p>
    <w:p w:rsidR="00F643CC" w:rsidRDefault="00F643CC" w:rsidP="00F643CC">
      <w:pPr>
        <w:ind w:firstLine="708"/>
        <w:jc w:val="both"/>
        <w:rPr>
          <w:b/>
        </w:rPr>
      </w:pPr>
      <w:r>
        <w:t xml:space="preserve">3.1. </w:t>
      </w:r>
      <w:r>
        <w:rPr>
          <w:b/>
        </w:rPr>
        <w:t>Администрация обязуется:</w:t>
      </w:r>
    </w:p>
    <w:p w:rsidR="00F643CC" w:rsidRDefault="00F643CC" w:rsidP="00F643CC">
      <w:pPr>
        <w:ind w:firstLine="708"/>
        <w:jc w:val="both"/>
      </w:pPr>
      <w:r>
        <w:t>3.1.1. Осуществить перечисление гранта на расчетный счет Получателя в течение (десяти) рабочих дней после подписания настоящего договора;</w:t>
      </w:r>
    </w:p>
    <w:p w:rsidR="00F643CC" w:rsidRDefault="00F643CC" w:rsidP="00F643CC">
      <w:pPr>
        <w:ind w:firstLine="708"/>
        <w:jc w:val="both"/>
      </w:pPr>
      <w:r>
        <w:t xml:space="preserve">3.2. </w:t>
      </w:r>
      <w:r>
        <w:rPr>
          <w:b/>
        </w:rPr>
        <w:t>Администрация вправе:</w:t>
      </w:r>
    </w:p>
    <w:p w:rsidR="00F643CC" w:rsidRDefault="00F643CC" w:rsidP="00F643CC">
      <w:pPr>
        <w:ind w:firstLine="708"/>
        <w:jc w:val="both"/>
      </w:pPr>
      <w:r>
        <w:t>3.2.1 В течение срока действия договора главным распорядителем, предоставившим субсидию, органом финансового контроля проводить проверки выполнения условий предоставления гранта;</w:t>
      </w:r>
    </w:p>
    <w:p w:rsidR="00F643CC" w:rsidRDefault="00F643CC" w:rsidP="00F643CC">
      <w:pPr>
        <w:ind w:firstLine="708"/>
        <w:jc w:val="both"/>
      </w:pPr>
      <w:r>
        <w:t>3.2.2.Оказывать консультационную помощь по возникающим вопросам, связанным с реализацией настоящего договора;</w:t>
      </w:r>
    </w:p>
    <w:p w:rsidR="00F643CC" w:rsidRDefault="00F643CC" w:rsidP="00F643CC">
      <w:pPr>
        <w:ind w:firstLine="708"/>
        <w:jc w:val="both"/>
      </w:pPr>
      <w:r>
        <w:t>3.2.3.В целях проверки исполнения условий настоящего договора, требовать от Получателя, отчеты о целевом использовании гранта;</w:t>
      </w:r>
    </w:p>
    <w:p w:rsidR="00F643CC" w:rsidRDefault="00F643CC" w:rsidP="00F643CC">
      <w:pPr>
        <w:ind w:firstLine="708"/>
        <w:jc w:val="both"/>
      </w:pPr>
      <w:r>
        <w:t xml:space="preserve">3.2.4.В случаях, неисполнения условий настоящего договора требовать возврата гранта. </w:t>
      </w:r>
    </w:p>
    <w:p w:rsidR="00F643CC" w:rsidRDefault="00F643CC" w:rsidP="00F643CC">
      <w:pPr>
        <w:ind w:firstLine="708"/>
        <w:jc w:val="both"/>
        <w:rPr>
          <w:b/>
        </w:rPr>
      </w:pPr>
      <w:r>
        <w:rPr>
          <w:b/>
        </w:rPr>
        <w:t xml:space="preserve">3.3.Получатель субсидии имеет право:  </w:t>
      </w:r>
    </w:p>
    <w:p w:rsidR="00F643CC" w:rsidRDefault="00F643CC" w:rsidP="00F643CC">
      <w:pPr>
        <w:ind w:firstLine="708"/>
        <w:jc w:val="both"/>
      </w:pPr>
      <w:r>
        <w:t xml:space="preserve">3.3.1. На получение гранта, согласно пункта 2.1 настоящего договора. </w:t>
      </w:r>
    </w:p>
    <w:p w:rsidR="00F643CC" w:rsidRDefault="00F643CC" w:rsidP="00F643CC">
      <w:pPr>
        <w:ind w:firstLine="708"/>
        <w:jc w:val="both"/>
        <w:rPr>
          <w:b/>
        </w:rPr>
      </w:pPr>
      <w:r>
        <w:rPr>
          <w:b/>
        </w:rPr>
        <w:t>3.4. Получатель обязан:</w:t>
      </w:r>
    </w:p>
    <w:p w:rsidR="00F643CC" w:rsidRDefault="00F643CC" w:rsidP="00F643CC">
      <w:pPr>
        <w:ind w:firstLine="708"/>
        <w:jc w:val="both"/>
      </w:pPr>
      <w:r>
        <w:t>3.4.1.Использовать грант на финансирование расходов в соответствии с бизнес-планом, предоставленным для участия в конкурсном отборе:</w:t>
      </w:r>
    </w:p>
    <w:p w:rsidR="00F643CC" w:rsidRDefault="00F643CC" w:rsidP="00F643CC">
      <w:pPr>
        <w:ind w:firstLine="708"/>
        <w:jc w:val="both"/>
      </w:pPr>
      <w:r>
        <w:t>3.4.2.В срок до ______ года использовать грант на финансирование расходов, указанных  в п. 3.4.1., настоящего договора  и предоставить в Администрацию документы, подтверждающие использование гранта;</w:t>
      </w:r>
    </w:p>
    <w:p w:rsidR="00F643CC" w:rsidRDefault="00F643CC" w:rsidP="00F643CC">
      <w:pPr>
        <w:ind w:firstLine="708"/>
        <w:jc w:val="both"/>
      </w:pPr>
      <w:r>
        <w:t>3.4.3. Обеспечить выделение собственных средств, в размере не менее ____</w:t>
      </w:r>
      <w:r>
        <w:rPr>
          <w:b/>
        </w:rPr>
        <w:t xml:space="preserve"> рублей </w:t>
      </w:r>
      <w:r>
        <w:t>на реализацию мероприятий, предусмотренных бизнес-планом;</w:t>
      </w:r>
    </w:p>
    <w:p w:rsidR="00F643CC" w:rsidRDefault="00F643CC" w:rsidP="00F643CC">
      <w:pPr>
        <w:ind w:firstLine="708"/>
        <w:jc w:val="both"/>
      </w:pPr>
      <w:r>
        <w:t xml:space="preserve">3.4.4. Предоставлять Администрации всю необходимую информацию и документы, подтверждающие реализацию бизнес-плана (бизнес-проекта) и целевое использование гранта. </w:t>
      </w:r>
    </w:p>
    <w:p w:rsidR="00F643CC" w:rsidRDefault="00F643CC" w:rsidP="00F643CC">
      <w:pPr>
        <w:ind w:firstLine="708"/>
        <w:jc w:val="both"/>
      </w:pPr>
      <w:r>
        <w:t xml:space="preserve">3.4.5.Предоставлять Администрации отчеты в порядке и сроки, установленные </w:t>
      </w:r>
      <w:proofErr w:type="spellStart"/>
      <w:r>
        <w:t>п.п</w:t>
      </w:r>
      <w:proofErr w:type="spellEnd"/>
      <w:r>
        <w:t>. 5.1. настоящего договора;</w:t>
      </w:r>
    </w:p>
    <w:p w:rsidR="00F643CC" w:rsidRDefault="00F643CC" w:rsidP="00F643CC">
      <w:pPr>
        <w:ind w:firstLine="708"/>
        <w:jc w:val="both"/>
      </w:pPr>
      <w:r>
        <w:t>3.4.6.В течении 3-х лет осуществлять вид экономической деятельности, на развитие и поддержку которого из средств бюджета Каларского муниципального округа Забайкальского края, был получен грант;</w:t>
      </w:r>
    </w:p>
    <w:p w:rsidR="00F643CC" w:rsidRDefault="00F643CC" w:rsidP="00F643CC">
      <w:pPr>
        <w:ind w:firstLine="708"/>
        <w:jc w:val="both"/>
      </w:pPr>
      <w:r>
        <w:t>3.4.7. Осуществлять деятельность и состоять на налоговом учете на территории Каларского муниципального округа  Забайкальского края в течение 3 лет с момента получения субсидии;</w:t>
      </w:r>
    </w:p>
    <w:p w:rsidR="00F643CC" w:rsidRDefault="00F643CC" w:rsidP="00F643CC">
      <w:pPr>
        <w:ind w:firstLine="708"/>
        <w:jc w:val="both"/>
      </w:pPr>
      <w:r>
        <w:t>3.4.8.Обеспечить средний уровень заработной платы работников, указанной в графе «Планируемые данные в результате реализации бизнес-проекта» в основных показателях бизнес-проекта;</w:t>
      </w:r>
    </w:p>
    <w:p w:rsidR="00F643CC" w:rsidRDefault="00F643CC" w:rsidP="00F643CC">
      <w:pPr>
        <w:ind w:firstLine="708"/>
        <w:jc w:val="both"/>
      </w:pPr>
      <w:r>
        <w:t xml:space="preserve">3.4.9.Возвратить в текущем финансовом году остатки субсидий, не использованных в отчетном финансовом году, принимается в срок не позднее 1 марта года, следующего за отчетным. </w:t>
      </w:r>
    </w:p>
    <w:p w:rsidR="00F643CC" w:rsidRDefault="00F643CC" w:rsidP="00F643CC">
      <w:pPr>
        <w:pStyle w:val="ab"/>
        <w:jc w:val="center"/>
        <w:rPr>
          <w:b/>
          <w:sz w:val="24"/>
          <w:szCs w:val="24"/>
        </w:rPr>
      </w:pPr>
    </w:p>
    <w:p w:rsidR="00F643CC" w:rsidRDefault="00F643CC" w:rsidP="00F643CC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4. ПОРЯДОК ПЕРЕЧИСЛЕНИЯ ГРАНТА</w:t>
      </w:r>
    </w:p>
    <w:p w:rsidR="00F643CC" w:rsidRDefault="00F643CC" w:rsidP="00F643CC">
      <w:pPr>
        <w:tabs>
          <w:tab w:val="num" w:pos="1260"/>
        </w:tabs>
        <w:ind w:firstLine="567"/>
        <w:jc w:val="both"/>
        <w:rPr>
          <w:b/>
        </w:rPr>
      </w:pPr>
      <w:r>
        <w:lastRenderedPageBreak/>
        <w:t>4.1. Перечисление гранта осуществляется по безналичному расчету, на расчетный счет Получателя, в пределах суммы оговоренной в п. 2.1. настоящего договора.</w:t>
      </w:r>
    </w:p>
    <w:p w:rsidR="00F643CC" w:rsidRDefault="00F643CC" w:rsidP="00F643CC">
      <w:pPr>
        <w:jc w:val="center"/>
        <w:rPr>
          <w:rFonts w:eastAsia="Arial Unicode MS"/>
          <w:b/>
          <w:caps/>
        </w:rPr>
      </w:pPr>
    </w:p>
    <w:p w:rsidR="00F643CC" w:rsidRDefault="00F643CC" w:rsidP="00F643CC">
      <w:pPr>
        <w:jc w:val="center"/>
        <w:rPr>
          <w:rFonts w:eastAsia="Arial Unicode MS"/>
          <w:b/>
          <w:caps/>
        </w:rPr>
      </w:pPr>
      <w:r>
        <w:rPr>
          <w:rFonts w:eastAsia="Arial Unicode MS"/>
          <w:b/>
          <w:caps/>
        </w:rPr>
        <w:t>5. ПОРЯДОК И СРОКИ ПРЕДОСТАВЛЕНИЯ ОТЧЕТНОСТИ</w:t>
      </w:r>
    </w:p>
    <w:p w:rsidR="00F643CC" w:rsidRDefault="00F643CC" w:rsidP="00F643CC">
      <w:pPr>
        <w:tabs>
          <w:tab w:val="left" w:pos="5580"/>
        </w:tabs>
        <w:ind w:firstLine="567"/>
        <w:jc w:val="both"/>
      </w:pPr>
      <w:r>
        <w:t>5.1. Получатель, после получения гранта, ежеквартально предоставляет в Администрацию отчеты по формам, установленным в приложении №1 и приложении №2 к настоящему договору, с приложением копий подтверждающих документов (счёт, договор, транспортные накладные, платежные документы и т.д.) с предъявлением подлинников.</w:t>
      </w:r>
    </w:p>
    <w:p w:rsidR="00F643CC" w:rsidRDefault="00F643CC" w:rsidP="00F643CC">
      <w:pPr>
        <w:tabs>
          <w:tab w:val="left" w:pos="5580"/>
        </w:tabs>
        <w:ind w:firstLine="567"/>
        <w:jc w:val="both"/>
        <w:rPr>
          <w:rFonts w:eastAsia="Arial"/>
        </w:rPr>
      </w:pPr>
      <w:r>
        <w:t xml:space="preserve">Срок предоставления отчетов – не позднее 15-го числа месяца, следующего за отчетным периодом. </w:t>
      </w:r>
    </w:p>
    <w:p w:rsidR="00F643CC" w:rsidRDefault="00F643CC" w:rsidP="00F643CC">
      <w:pPr>
        <w:ind w:firstLine="567"/>
        <w:jc w:val="both"/>
      </w:pPr>
    </w:p>
    <w:p w:rsidR="00F643CC" w:rsidRDefault="00F643CC" w:rsidP="00F643CC">
      <w:pPr>
        <w:jc w:val="center"/>
        <w:rPr>
          <w:b/>
        </w:rPr>
      </w:pPr>
      <w:r>
        <w:rPr>
          <w:b/>
        </w:rPr>
        <w:t>6. ОТВЕТСТВЕННОСТЬ СТОРОН</w:t>
      </w:r>
    </w:p>
    <w:p w:rsidR="00F643CC" w:rsidRDefault="00F643CC" w:rsidP="00F643CC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6.1. За неисполнение, ненадлежащее исполнение обязательств по настоящему Контракту, Стороны несут ответственность в порядке, предусмотренном действующим законодательством Российской Федерации и условиями Контракта. </w:t>
      </w:r>
    </w:p>
    <w:p w:rsidR="00F643CC" w:rsidRDefault="00F643CC" w:rsidP="00F643CC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6.2. В случае выявления факторов нецелевого использования гранта, его неиспользования (неполного использования), не предоставления отчетов, в порядке и сроки, указанные в </w:t>
      </w:r>
      <w:proofErr w:type="spellStart"/>
      <w:r>
        <w:rPr>
          <w:rFonts w:eastAsia="Calibri"/>
          <w:lang w:eastAsia="en-US"/>
        </w:rPr>
        <w:t>п.п</w:t>
      </w:r>
      <w:proofErr w:type="spellEnd"/>
      <w:r>
        <w:rPr>
          <w:rFonts w:eastAsia="Calibri"/>
          <w:lang w:eastAsia="en-US"/>
        </w:rPr>
        <w:t>. 5.1. настоящего договора, а также в случае предоставления неверных сведений в отчетах Получатель в течении 30 (тридцати) дней со дня получения уведомления о возврате субсидии на реквизиты и код классификации доходов бюджетов Российской Федерации, указанным в уведомлении, возвращает Администрации сумму гранта.</w:t>
      </w:r>
    </w:p>
    <w:p w:rsidR="00F643CC" w:rsidRDefault="00F643CC" w:rsidP="00F643CC">
      <w:pPr>
        <w:widowControl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6.3. В случае неисполнения получателем субсидии обязанности по возврату субсидии осуществляется в судебном порядке. </w:t>
      </w:r>
    </w:p>
    <w:p w:rsidR="00F643CC" w:rsidRDefault="00F643CC" w:rsidP="00F643CC">
      <w:pPr>
        <w:jc w:val="center"/>
        <w:rPr>
          <w:b/>
          <w:bCs/>
        </w:rPr>
      </w:pPr>
    </w:p>
    <w:p w:rsidR="00F643CC" w:rsidRDefault="00F643CC" w:rsidP="00F643CC">
      <w:pPr>
        <w:jc w:val="center"/>
        <w:rPr>
          <w:b/>
          <w:bCs/>
        </w:rPr>
      </w:pPr>
      <w:r>
        <w:rPr>
          <w:b/>
          <w:bCs/>
        </w:rPr>
        <w:t>7. ЗАКЛЮЧИТЕЛЬНЫЕ ПОЛОЖЕНИЯ</w:t>
      </w:r>
    </w:p>
    <w:p w:rsidR="00F643CC" w:rsidRDefault="00F643CC" w:rsidP="00F643CC">
      <w:pPr>
        <w:ind w:firstLine="709"/>
        <w:jc w:val="both"/>
      </w:pPr>
      <w:r>
        <w:t xml:space="preserve">7.1. Настоящий договор вступает в силу с момента его подписания и действует до полного исполнения сторонами обязательств по настоящему договору. </w:t>
      </w:r>
    </w:p>
    <w:p w:rsidR="00F643CC" w:rsidRDefault="00F643CC" w:rsidP="00F643CC">
      <w:pPr>
        <w:ind w:firstLine="709"/>
        <w:jc w:val="both"/>
      </w:pPr>
      <w:r>
        <w:t>7.2. Изменения и дополнения к настоящему договору считаются недействительными, если они совершены в письменной форме и подписаны сторонами.</w:t>
      </w:r>
    </w:p>
    <w:p w:rsidR="00F643CC" w:rsidRDefault="00F643CC" w:rsidP="00F643CC">
      <w:pPr>
        <w:ind w:firstLine="709"/>
        <w:jc w:val="both"/>
      </w:pPr>
      <w:r>
        <w:t>7.3. Отношения сторон, неурегулированные настоящим договором, регулируются действующим законодательством Российской Федерации.</w:t>
      </w:r>
    </w:p>
    <w:p w:rsidR="00F643CC" w:rsidRDefault="00F643CC" w:rsidP="00F643CC">
      <w:pPr>
        <w:ind w:firstLine="709"/>
        <w:jc w:val="both"/>
      </w:pPr>
      <w:r>
        <w:t>7.4. Стороны решают все споры путем переговоров.</w:t>
      </w:r>
    </w:p>
    <w:p w:rsidR="00F643CC" w:rsidRDefault="00F643CC" w:rsidP="00F643CC">
      <w:pPr>
        <w:ind w:firstLine="709"/>
        <w:jc w:val="both"/>
      </w:pPr>
      <w:r>
        <w:t>7.5. Если урегулирование споров путем переговоров Сторон невозможно, Стороны передают его на рассмотрение в Арбитражный суд Забайкальского края.</w:t>
      </w:r>
    </w:p>
    <w:p w:rsidR="00F643CC" w:rsidRDefault="00F643CC" w:rsidP="00F643CC">
      <w:pPr>
        <w:ind w:firstLine="709"/>
        <w:jc w:val="both"/>
      </w:pPr>
      <w:r>
        <w:t xml:space="preserve">7.6. При изменении адреса, реквизитов и других сведений, связанных с выполнением обязательств по настоящему договору стороны обязаны информировать друг друга в течение 5 (пяти) дней.  </w:t>
      </w:r>
    </w:p>
    <w:p w:rsidR="00F643CC" w:rsidRDefault="00F643CC" w:rsidP="00F643CC">
      <w:pPr>
        <w:ind w:firstLine="709"/>
        <w:jc w:val="both"/>
      </w:pPr>
      <w:r>
        <w:t>7.7. Настоящий договор составлен в четырех экземплярах для Администрации; Получателя, Управления делами, Отдела экономики.</w:t>
      </w:r>
    </w:p>
    <w:p w:rsidR="00F643CC" w:rsidRDefault="00F643CC" w:rsidP="00F643CC">
      <w:pPr>
        <w:ind w:firstLine="709"/>
        <w:jc w:val="both"/>
      </w:pPr>
    </w:p>
    <w:p w:rsidR="00F643CC" w:rsidRDefault="00F643CC" w:rsidP="00F643CC">
      <w:pPr>
        <w:jc w:val="center"/>
        <w:rPr>
          <w:b/>
          <w:bCs/>
        </w:rPr>
      </w:pPr>
      <w:r>
        <w:rPr>
          <w:b/>
          <w:bCs/>
        </w:rPr>
        <w:t>8. АДРЕСА, РЕКВИЗИТЫ И ПОДПИСИ СТОРОН:</w:t>
      </w:r>
    </w:p>
    <w:p w:rsidR="00F643CC" w:rsidRDefault="00F643CC" w:rsidP="00F643CC">
      <w:pPr>
        <w:jc w:val="center"/>
        <w:rPr>
          <w:b/>
          <w:bCs/>
        </w:rPr>
      </w:pPr>
    </w:p>
    <w:p w:rsidR="00F643CC" w:rsidRDefault="00F643CC" w:rsidP="00F643CC">
      <w:pPr>
        <w:rPr>
          <w:b/>
        </w:rPr>
      </w:pPr>
      <w:r>
        <w:rPr>
          <w:b/>
        </w:rPr>
        <w:t>Администрация Каларского                                     Индивидуальный предприниматель</w:t>
      </w:r>
    </w:p>
    <w:p w:rsidR="00F643CC" w:rsidRDefault="00F643CC" w:rsidP="00F643CC">
      <w:pPr>
        <w:rPr>
          <w:b/>
        </w:rPr>
      </w:pPr>
      <w:r>
        <w:rPr>
          <w:b/>
        </w:rPr>
        <w:t xml:space="preserve">муниципального округа                                            </w:t>
      </w:r>
    </w:p>
    <w:p w:rsidR="00F643CC" w:rsidRDefault="00F643CC" w:rsidP="00F643CC">
      <w:pPr>
        <w:rPr>
          <w:b/>
        </w:rPr>
      </w:pPr>
      <w:r>
        <w:rPr>
          <w:b/>
        </w:rPr>
        <w:t xml:space="preserve">Забайкальского края                                                 </w:t>
      </w:r>
    </w:p>
    <w:p w:rsidR="00F643CC" w:rsidRDefault="00F643CC" w:rsidP="00F643CC">
      <w:pPr>
        <w:rPr>
          <w:b/>
        </w:rPr>
      </w:pPr>
      <w:r>
        <w:rPr>
          <w:b/>
        </w:rPr>
        <w:t xml:space="preserve">Забайкальского края </w:t>
      </w:r>
    </w:p>
    <w:p w:rsidR="00F643CC" w:rsidRDefault="00F643CC" w:rsidP="00F643CC"/>
    <w:p w:rsidR="00F643CC" w:rsidRDefault="00F643CC" w:rsidP="00F643CC"/>
    <w:p w:rsidR="00F643CC" w:rsidRDefault="00F643CC" w:rsidP="00F643CC">
      <w:r>
        <w:t>_________________/ Устюжанин В.В.                        _________________/ ______________</w:t>
      </w:r>
    </w:p>
    <w:p w:rsidR="00F643CC" w:rsidRDefault="00F643CC" w:rsidP="00F643CC"/>
    <w:p w:rsidR="00F643CC" w:rsidRDefault="00F643CC" w:rsidP="00F643CC">
      <w:pPr>
        <w:jc w:val="center"/>
        <w:rPr>
          <w:sz w:val="28"/>
          <w:szCs w:val="28"/>
        </w:rPr>
      </w:pPr>
    </w:p>
    <w:p w:rsidR="00F643CC" w:rsidRDefault="00F643CC" w:rsidP="00F643CC">
      <w:pPr>
        <w:jc w:val="center"/>
        <w:rPr>
          <w:sz w:val="28"/>
          <w:szCs w:val="28"/>
        </w:rPr>
      </w:pPr>
    </w:p>
    <w:p w:rsidR="00F643CC" w:rsidRDefault="00F643CC" w:rsidP="00F643CC">
      <w:pPr>
        <w:jc w:val="center"/>
        <w:rPr>
          <w:sz w:val="28"/>
          <w:szCs w:val="28"/>
        </w:rPr>
      </w:pPr>
    </w:p>
    <w:p w:rsidR="00F643CC" w:rsidRPr="00046D6B" w:rsidRDefault="00F643CC" w:rsidP="00F643CC">
      <w:pPr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lastRenderedPageBreak/>
        <w:t>Приложение №1</w:t>
      </w:r>
    </w:p>
    <w:p w:rsidR="00F643CC" w:rsidRPr="00046D6B" w:rsidRDefault="00F643CC" w:rsidP="00F643CC">
      <w:pPr>
        <w:ind w:left="4536" w:firstLine="709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к договору о предоставлении субсидий в виде грантов начинающим субъектам малого и среднего предпринимательства на создание собственного бизнеса 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муниципальной программы «Экономическое и территориальное развитие Каларского муниципального округа на 2023-2027 годы»</w:t>
      </w:r>
    </w:p>
    <w:p w:rsidR="00F643CC" w:rsidRPr="00046D6B" w:rsidRDefault="00F643CC" w:rsidP="00F643CC">
      <w:pPr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№ __ от ______2023 года</w:t>
      </w:r>
    </w:p>
    <w:p w:rsidR="00F643CC" w:rsidRDefault="00F643CC" w:rsidP="00F643CC">
      <w:pPr>
        <w:jc w:val="right"/>
      </w:pPr>
    </w:p>
    <w:p w:rsidR="00F643CC" w:rsidRDefault="00F643CC" w:rsidP="00F643CC">
      <w:pPr>
        <w:jc w:val="right"/>
      </w:pPr>
    </w:p>
    <w:p w:rsidR="00F643CC" w:rsidRPr="002A3634" w:rsidRDefault="00F643CC" w:rsidP="00F643CC">
      <w:pPr>
        <w:jc w:val="center"/>
        <w:rPr>
          <w:b/>
          <w:sz w:val="28"/>
          <w:szCs w:val="28"/>
        </w:rPr>
      </w:pPr>
      <w:r w:rsidRPr="002A3634">
        <w:rPr>
          <w:b/>
          <w:sz w:val="28"/>
          <w:szCs w:val="28"/>
        </w:rPr>
        <w:t>Форма отчетности на «____» ________________г.</w:t>
      </w:r>
    </w:p>
    <w:p w:rsidR="00F643CC" w:rsidRPr="002A3634" w:rsidRDefault="00F643CC" w:rsidP="00F643CC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9"/>
        <w:gridCol w:w="2323"/>
        <w:gridCol w:w="3910"/>
        <w:gridCol w:w="2352"/>
      </w:tblGrid>
      <w:tr w:rsidR="00F643CC" w:rsidRPr="002A3634" w:rsidTr="009472E4">
        <w:tc>
          <w:tcPr>
            <w:tcW w:w="1951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Документ</w:t>
            </w:r>
          </w:p>
        </w:tc>
        <w:tc>
          <w:tcPr>
            <w:tcW w:w="5878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Наименование целевых расходов</w:t>
            </w:r>
          </w:p>
        </w:tc>
        <w:tc>
          <w:tcPr>
            <w:tcW w:w="3697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Сумма</w:t>
            </w:r>
          </w:p>
        </w:tc>
      </w:tr>
      <w:tr w:rsidR="00F643CC" w:rsidRPr="002A3634" w:rsidTr="009472E4">
        <w:tc>
          <w:tcPr>
            <w:tcW w:w="1951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</w:tr>
      <w:tr w:rsidR="00F643CC" w:rsidRPr="002A3634" w:rsidTr="009472E4">
        <w:tc>
          <w:tcPr>
            <w:tcW w:w="1951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</w:tr>
      <w:tr w:rsidR="00F643CC" w:rsidRPr="002A3634" w:rsidTr="009472E4">
        <w:tc>
          <w:tcPr>
            <w:tcW w:w="1951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</w:tr>
      <w:tr w:rsidR="00F643CC" w:rsidRPr="002A3634" w:rsidTr="009472E4">
        <w:tc>
          <w:tcPr>
            <w:tcW w:w="1951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</w:tr>
      <w:tr w:rsidR="00F643CC" w:rsidRPr="002A3634" w:rsidTr="009472E4">
        <w:tc>
          <w:tcPr>
            <w:tcW w:w="1951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</w:tr>
      <w:tr w:rsidR="00F643CC" w:rsidRPr="002A3634" w:rsidTr="009472E4">
        <w:tc>
          <w:tcPr>
            <w:tcW w:w="1951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43CC" w:rsidRDefault="00F643CC" w:rsidP="00F643CC">
      <w:pPr>
        <w:jc w:val="center"/>
      </w:pPr>
    </w:p>
    <w:p w:rsidR="00F643CC" w:rsidRDefault="00F643CC" w:rsidP="00F643CC">
      <w:pPr>
        <w:jc w:val="center"/>
      </w:pPr>
    </w:p>
    <w:p w:rsidR="00F643CC" w:rsidRDefault="00F643CC" w:rsidP="00F643CC">
      <w:r>
        <w:t>«__» _____________г.</w:t>
      </w:r>
    </w:p>
    <w:p w:rsidR="00F643CC" w:rsidRPr="001F596C" w:rsidRDefault="00F643CC" w:rsidP="00F643CC">
      <w:r>
        <w:t>Подпись ___________</w:t>
      </w:r>
    </w:p>
    <w:p w:rsidR="00F643CC" w:rsidRDefault="00F643CC" w:rsidP="00F643CC">
      <w:pPr>
        <w:jc w:val="center"/>
        <w:rPr>
          <w:sz w:val="28"/>
          <w:szCs w:val="28"/>
        </w:rPr>
      </w:pPr>
    </w:p>
    <w:p w:rsidR="00F643CC" w:rsidRDefault="00F643CC" w:rsidP="00F643C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43CC" w:rsidRPr="00046D6B" w:rsidRDefault="00F643CC" w:rsidP="00F643CC">
      <w:pPr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lastRenderedPageBreak/>
        <w:t>Приложение № 2</w:t>
      </w:r>
    </w:p>
    <w:p w:rsidR="00F643CC" w:rsidRPr="00046D6B" w:rsidRDefault="00F643CC" w:rsidP="00F643CC">
      <w:pPr>
        <w:ind w:left="4536" w:firstLine="709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к договору о предоставлении субсидий в виде грантов начинающим субъектам малого и среднего предпринимательства на создание собственного бизнеса 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муниципальной программы «Экономическое и территориальное развитие Каларского муниципального округа на 2023-2027 годы»</w:t>
      </w:r>
    </w:p>
    <w:p w:rsidR="00F643CC" w:rsidRPr="00046D6B" w:rsidRDefault="00F643CC" w:rsidP="00F643CC">
      <w:pPr>
        <w:ind w:left="4536"/>
        <w:jc w:val="center"/>
        <w:rPr>
          <w:sz w:val="28"/>
          <w:szCs w:val="28"/>
        </w:rPr>
      </w:pPr>
      <w:r w:rsidRPr="00046D6B">
        <w:rPr>
          <w:sz w:val="28"/>
          <w:szCs w:val="28"/>
        </w:rPr>
        <w:t>№ __ от ______2023 года</w:t>
      </w:r>
    </w:p>
    <w:p w:rsidR="00F643CC" w:rsidRDefault="00F643CC" w:rsidP="00F643CC">
      <w:pPr>
        <w:jc w:val="right"/>
      </w:pPr>
    </w:p>
    <w:p w:rsidR="00F643CC" w:rsidRPr="002A3634" w:rsidRDefault="00F643CC" w:rsidP="00F643CC">
      <w:pPr>
        <w:jc w:val="center"/>
        <w:rPr>
          <w:b/>
          <w:sz w:val="28"/>
          <w:szCs w:val="28"/>
        </w:rPr>
      </w:pPr>
      <w:r w:rsidRPr="002A3634">
        <w:rPr>
          <w:b/>
          <w:sz w:val="28"/>
          <w:szCs w:val="28"/>
        </w:rPr>
        <w:t>Форма отчетности на «____» ________________г.</w:t>
      </w:r>
    </w:p>
    <w:p w:rsidR="00F643CC" w:rsidRPr="002A3634" w:rsidRDefault="00F643CC" w:rsidP="00F643CC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12"/>
        <w:gridCol w:w="5153"/>
        <w:gridCol w:w="1893"/>
        <w:gridCol w:w="1496"/>
      </w:tblGrid>
      <w:tr w:rsidR="00F643CC" w:rsidRPr="002A3634" w:rsidTr="009472E4">
        <w:tc>
          <w:tcPr>
            <w:tcW w:w="1951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268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629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</w:tr>
      <w:tr w:rsidR="00F643CC" w:rsidRPr="002A3634" w:rsidTr="009472E4">
        <w:tc>
          <w:tcPr>
            <w:tcW w:w="1951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F643CC" w:rsidRPr="002A3634" w:rsidRDefault="00F643CC" w:rsidP="009472E4">
            <w:pPr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2268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ед.</w:t>
            </w:r>
          </w:p>
        </w:tc>
        <w:tc>
          <w:tcPr>
            <w:tcW w:w="2629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</w:tr>
      <w:tr w:rsidR="00F643CC" w:rsidRPr="002A3634" w:rsidTr="009472E4">
        <w:tc>
          <w:tcPr>
            <w:tcW w:w="1951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F643CC" w:rsidRPr="002A3634" w:rsidRDefault="00F643CC" w:rsidP="009472E4">
            <w:pPr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Объем произведенной продукции (выполненных работ, оказанных услуг)</w:t>
            </w:r>
          </w:p>
        </w:tc>
        <w:tc>
          <w:tcPr>
            <w:tcW w:w="2268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proofErr w:type="spellStart"/>
            <w:r w:rsidRPr="002A3634">
              <w:rPr>
                <w:sz w:val="28"/>
                <w:szCs w:val="28"/>
              </w:rPr>
              <w:t>тыс.руб</w:t>
            </w:r>
            <w:proofErr w:type="spellEnd"/>
            <w:r w:rsidRPr="002A3634">
              <w:rPr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</w:tr>
      <w:tr w:rsidR="00F643CC" w:rsidRPr="002A3634" w:rsidTr="009472E4">
        <w:tc>
          <w:tcPr>
            <w:tcW w:w="1951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F643CC" w:rsidRPr="002A3634" w:rsidRDefault="00F643CC" w:rsidP="009472E4">
            <w:pPr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Число занятых работников</w:t>
            </w:r>
          </w:p>
        </w:tc>
        <w:tc>
          <w:tcPr>
            <w:tcW w:w="2268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чел.</w:t>
            </w:r>
          </w:p>
        </w:tc>
        <w:tc>
          <w:tcPr>
            <w:tcW w:w="2629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</w:tr>
      <w:tr w:rsidR="00F643CC" w:rsidRPr="002A3634" w:rsidTr="009472E4">
        <w:tc>
          <w:tcPr>
            <w:tcW w:w="1951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F643CC" w:rsidRPr="002A3634" w:rsidRDefault="00F643CC" w:rsidP="009472E4">
            <w:pPr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2268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proofErr w:type="spellStart"/>
            <w:r w:rsidRPr="002A3634">
              <w:rPr>
                <w:sz w:val="28"/>
                <w:szCs w:val="28"/>
              </w:rPr>
              <w:t>тыс.руб</w:t>
            </w:r>
            <w:proofErr w:type="spellEnd"/>
            <w:r w:rsidRPr="002A3634">
              <w:rPr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</w:tr>
      <w:tr w:rsidR="00F643CC" w:rsidRPr="002A3634" w:rsidTr="009472E4">
        <w:tc>
          <w:tcPr>
            <w:tcW w:w="1951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F643CC" w:rsidRPr="002A3634" w:rsidRDefault="00F643CC" w:rsidP="009472E4">
            <w:pPr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Средняя заработная плата</w:t>
            </w:r>
          </w:p>
        </w:tc>
        <w:tc>
          <w:tcPr>
            <w:tcW w:w="2268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Руб.</w:t>
            </w:r>
          </w:p>
        </w:tc>
        <w:tc>
          <w:tcPr>
            <w:tcW w:w="2629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</w:tr>
      <w:tr w:rsidR="00F643CC" w:rsidRPr="002A3634" w:rsidTr="009472E4">
        <w:tc>
          <w:tcPr>
            <w:tcW w:w="1951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F643CC" w:rsidRPr="002A3634" w:rsidRDefault="00F643CC" w:rsidP="009472E4">
            <w:pPr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Налоговые поступления в бюджеты всех уровней</w:t>
            </w:r>
          </w:p>
        </w:tc>
        <w:tc>
          <w:tcPr>
            <w:tcW w:w="2268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proofErr w:type="spellStart"/>
            <w:r w:rsidRPr="002A3634">
              <w:rPr>
                <w:sz w:val="28"/>
                <w:szCs w:val="28"/>
              </w:rPr>
              <w:t>тыс.руб</w:t>
            </w:r>
            <w:proofErr w:type="spellEnd"/>
            <w:r w:rsidRPr="002A3634">
              <w:rPr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</w:tr>
      <w:tr w:rsidR="00F643CC" w:rsidRPr="002A3634" w:rsidTr="009472E4">
        <w:tc>
          <w:tcPr>
            <w:tcW w:w="1951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F643CC" w:rsidRPr="002A3634" w:rsidRDefault="00F643CC" w:rsidP="009472E4">
            <w:pPr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Поступления во внебюджетные фонды</w:t>
            </w:r>
          </w:p>
        </w:tc>
        <w:tc>
          <w:tcPr>
            <w:tcW w:w="2268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  <w:proofErr w:type="spellStart"/>
            <w:r w:rsidRPr="002A3634">
              <w:rPr>
                <w:sz w:val="28"/>
                <w:szCs w:val="28"/>
              </w:rPr>
              <w:t>тыс.руб</w:t>
            </w:r>
            <w:proofErr w:type="spellEnd"/>
            <w:r w:rsidRPr="002A3634">
              <w:rPr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F643CC" w:rsidRPr="002A3634" w:rsidRDefault="00F643CC" w:rsidP="009472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43CC" w:rsidRPr="002A3634" w:rsidRDefault="00F643CC" w:rsidP="00F643CC">
      <w:pPr>
        <w:jc w:val="center"/>
        <w:rPr>
          <w:sz w:val="28"/>
          <w:szCs w:val="28"/>
        </w:rPr>
      </w:pPr>
    </w:p>
    <w:p w:rsidR="00F643CC" w:rsidRDefault="00F643CC" w:rsidP="00F643CC">
      <w:pPr>
        <w:jc w:val="center"/>
      </w:pPr>
    </w:p>
    <w:p w:rsidR="00F643CC" w:rsidRDefault="00F643CC" w:rsidP="00F643CC">
      <w:r>
        <w:t>«__» _____________г.</w:t>
      </w:r>
    </w:p>
    <w:p w:rsidR="00F643CC" w:rsidRPr="001F596C" w:rsidRDefault="00F643CC" w:rsidP="00F643CC">
      <w:r>
        <w:t>Подпись ___________</w:t>
      </w:r>
    </w:p>
    <w:p w:rsidR="00F643CC" w:rsidRDefault="00F643CC" w:rsidP="00F643CC">
      <w:pPr>
        <w:jc w:val="center"/>
        <w:rPr>
          <w:sz w:val="28"/>
          <w:szCs w:val="28"/>
        </w:rPr>
      </w:pPr>
      <w:bookmarkStart w:id="2" w:name="_GoBack"/>
      <w:bookmarkEnd w:id="2"/>
    </w:p>
    <w:p w:rsidR="00F643CC" w:rsidRDefault="00F643CC">
      <w:pPr>
        <w:spacing w:after="200" w:line="276" w:lineRule="auto"/>
      </w:pPr>
    </w:p>
    <w:p w:rsidR="00F643CC" w:rsidRDefault="00F643CC">
      <w:pPr>
        <w:spacing w:after="200" w:line="276" w:lineRule="auto"/>
      </w:pPr>
    </w:p>
    <w:p w:rsidR="00F643CC" w:rsidRDefault="00F643CC">
      <w:pPr>
        <w:spacing w:after="200" w:line="276" w:lineRule="auto"/>
      </w:pPr>
    </w:p>
    <w:p w:rsidR="00F643CC" w:rsidRDefault="00F643CC">
      <w:pPr>
        <w:spacing w:after="200" w:line="276" w:lineRule="auto"/>
      </w:pPr>
    </w:p>
    <w:p w:rsidR="00F643CC" w:rsidRDefault="00F643CC">
      <w:pPr>
        <w:spacing w:after="200" w:line="276" w:lineRule="auto"/>
      </w:pPr>
    </w:p>
    <w:p w:rsidR="00F643CC" w:rsidRDefault="00F643CC">
      <w:pPr>
        <w:spacing w:after="200" w:line="276" w:lineRule="auto"/>
      </w:pPr>
    </w:p>
    <w:sectPr w:rsidR="00F643CC" w:rsidSect="009472E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7195"/>
    <w:multiLevelType w:val="hybridMultilevel"/>
    <w:tmpl w:val="95F0C028"/>
    <w:lvl w:ilvl="0" w:tplc="048838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66DF0"/>
    <w:multiLevelType w:val="multilevel"/>
    <w:tmpl w:val="65AA94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3132125E"/>
    <w:multiLevelType w:val="hybridMultilevel"/>
    <w:tmpl w:val="A936EFAE"/>
    <w:lvl w:ilvl="0" w:tplc="204EA7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C36BC"/>
    <w:multiLevelType w:val="hybridMultilevel"/>
    <w:tmpl w:val="8988C7B2"/>
    <w:lvl w:ilvl="0" w:tplc="842C19B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DB76BE"/>
    <w:multiLevelType w:val="multilevel"/>
    <w:tmpl w:val="5B38CD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7B7C1FCE"/>
    <w:multiLevelType w:val="multilevel"/>
    <w:tmpl w:val="BDBE99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41"/>
    <w:rsid w:val="00046D6B"/>
    <w:rsid w:val="00062288"/>
    <w:rsid w:val="00262F2E"/>
    <w:rsid w:val="002E44D3"/>
    <w:rsid w:val="00305B62"/>
    <w:rsid w:val="003D0CC8"/>
    <w:rsid w:val="00416036"/>
    <w:rsid w:val="00450702"/>
    <w:rsid w:val="005E342A"/>
    <w:rsid w:val="00706855"/>
    <w:rsid w:val="007657FC"/>
    <w:rsid w:val="00770192"/>
    <w:rsid w:val="007C3281"/>
    <w:rsid w:val="009472E4"/>
    <w:rsid w:val="00985E9F"/>
    <w:rsid w:val="00AD0051"/>
    <w:rsid w:val="00AD3F63"/>
    <w:rsid w:val="00B227D2"/>
    <w:rsid w:val="00B51D00"/>
    <w:rsid w:val="00B63DAC"/>
    <w:rsid w:val="00BB0218"/>
    <w:rsid w:val="00CA7293"/>
    <w:rsid w:val="00D630F9"/>
    <w:rsid w:val="00EB427A"/>
    <w:rsid w:val="00F25140"/>
    <w:rsid w:val="00F6363D"/>
    <w:rsid w:val="00F643CC"/>
    <w:rsid w:val="00F7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D41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rsid w:val="00F72D4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72D41"/>
    <w:pPr>
      <w:ind w:left="720"/>
      <w:contextualSpacing/>
    </w:pPr>
  </w:style>
  <w:style w:type="paragraph" w:customStyle="1" w:styleId="ConsPlusNormal">
    <w:name w:val="ConsPlusNormal"/>
    <w:uiPriority w:val="99"/>
    <w:rsid w:val="00AD3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AD3F6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643CC"/>
    <w:pPr>
      <w:spacing w:after="120" w:line="480" w:lineRule="auto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CC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F643CC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sz w:val="22"/>
      <w:szCs w:val="22"/>
    </w:rPr>
  </w:style>
  <w:style w:type="paragraph" w:customStyle="1" w:styleId="ConsNormal">
    <w:name w:val="ConsNormal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semiHidden/>
    <w:unhideWhenUsed/>
    <w:rsid w:val="00F643C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643CC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бычныйАбзац"/>
    <w:basedOn w:val="a"/>
    <w:uiPriority w:val="99"/>
    <w:rsid w:val="00F643CC"/>
    <w:pPr>
      <w:ind w:firstLine="720"/>
      <w:jc w:val="both"/>
    </w:pPr>
    <w:rPr>
      <w:sz w:val="28"/>
      <w:szCs w:val="20"/>
      <w:lang w:eastAsia="en-US"/>
    </w:rPr>
  </w:style>
  <w:style w:type="character" w:customStyle="1" w:styleId="1">
    <w:name w:val="Основной шрифт абзаца1"/>
    <w:rsid w:val="00F643CC"/>
    <w:rPr>
      <w:sz w:val="24"/>
    </w:rPr>
  </w:style>
  <w:style w:type="table" w:styleId="ac">
    <w:name w:val="Table Grid"/>
    <w:basedOn w:val="a1"/>
    <w:uiPriority w:val="59"/>
    <w:rsid w:val="00F64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D41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rsid w:val="00F72D4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72D41"/>
    <w:pPr>
      <w:ind w:left="720"/>
      <w:contextualSpacing/>
    </w:pPr>
  </w:style>
  <w:style w:type="paragraph" w:customStyle="1" w:styleId="ConsPlusNormal">
    <w:name w:val="ConsPlusNormal"/>
    <w:uiPriority w:val="99"/>
    <w:rsid w:val="00AD3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AD3F6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643CC"/>
    <w:pPr>
      <w:spacing w:after="120" w:line="480" w:lineRule="auto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CC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F643CC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sz w:val="22"/>
      <w:szCs w:val="22"/>
    </w:rPr>
  </w:style>
  <w:style w:type="paragraph" w:customStyle="1" w:styleId="ConsNormal">
    <w:name w:val="ConsNormal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semiHidden/>
    <w:unhideWhenUsed/>
    <w:rsid w:val="00F643C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643CC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бычныйАбзац"/>
    <w:basedOn w:val="a"/>
    <w:uiPriority w:val="99"/>
    <w:rsid w:val="00F643CC"/>
    <w:pPr>
      <w:ind w:firstLine="720"/>
      <w:jc w:val="both"/>
    </w:pPr>
    <w:rPr>
      <w:sz w:val="28"/>
      <w:szCs w:val="20"/>
      <w:lang w:eastAsia="en-US"/>
    </w:rPr>
  </w:style>
  <w:style w:type="character" w:customStyle="1" w:styleId="1">
    <w:name w:val="Основной шрифт абзаца1"/>
    <w:rsid w:val="00F643CC"/>
    <w:rPr>
      <w:sz w:val="24"/>
    </w:rPr>
  </w:style>
  <w:style w:type="table" w:styleId="ac">
    <w:name w:val="Table Grid"/>
    <w:basedOn w:val="a1"/>
    <w:uiPriority w:val="59"/>
    <w:rsid w:val="00F64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8416</Words>
  <Characters>47974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AdmR-2</dc:creator>
  <cp:lastModifiedBy>Пользователь</cp:lastModifiedBy>
  <cp:revision>2</cp:revision>
  <cp:lastPrinted>2023-08-08T03:00:00Z</cp:lastPrinted>
  <dcterms:created xsi:type="dcterms:W3CDTF">2023-08-30T00:01:00Z</dcterms:created>
  <dcterms:modified xsi:type="dcterms:W3CDTF">2023-08-30T00:01:00Z</dcterms:modified>
</cp:coreProperties>
</file>